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67" w:rsidRPr="00E01EC0" w:rsidRDefault="00D355DD">
      <w:pPr>
        <w:pStyle w:val="Standard"/>
        <w:rPr>
          <w:sz w:val="28"/>
        </w:rPr>
      </w:pPr>
      <w:r w:rsidRPr="00E01EC0">
        <w:rPr>
          <w:sz w:val="28"/>
        </w:rPr>
        <w:t>Antenne de l’amandinois</w:t>
      </w:r>
    </w:p>
    <w:p w:rsidR="003A1B67" w:rsidRPr="00E01EC0" w:rsidRDefault="00D355DD">
      <w:pPr>
        <w:pStyle w:val="Standard"/>
        <w:jc w:val="both"/>
        <w:rPr>
          <w:sz w:val="24"/>
        </w:rPr>
      </w:pPr>
      <w:r w:rsidRPr="00E01EC0">
        <w:rPr>
          <w:b/>
          <w:sz w:val="24"/>
        </w:rPr>
        <w:t>Le partenariat avec la ville de Saint Amand Les eaux se concrétise</w:t>
      </w:r>
      <w:bookmarkStart w:id="0" w:name="_GoBack"/>
      <w:bookmarkEnd w:id="0"/>
    </w:p>
    <w:p w:rsidR="003A1B67" w:rsidRDefault="00D355DD">
      <w:pPr>
        <w:pStyle w:val="Standard"/>
        <w:jc w:val="both"/>
      </w:pPr>
      <w:r>
        <w:t>Dès la création de l’antenne</w:t>
      </w:r>
      <w:r>
        <w:t xml:space="preserve"> en juillet 20</w:t>
      </w:r>
      <w:r w:rsidR="00E01EC0">
        <w:t>19, les échanges avec la mairie</w:t>
      </w:r>
      <w:r>
        <w:t xml:space="preserve"> sont réguliers.</w:t>
      </w:r>
    </w:p>
    <w:p w:rsidR="003A1B67" w:rsidRDefault="00D355DD">
      <w:pPr>
        <w:pStyle w:val="Standard"/>
        <w:jc w:val="both"/>
      </w:pPr>
      <w:r>
        <w:t xml:space="preserve">Début novembre, le responsable des travaux de la mairie nous contacte en disant « on a acheté 30 arceaux. Où est-ce que vous voulez les mettre ? ». Des échanges lors de la réunion de l’antenne </w:t>
      </w:r>
      <w:r>
        <w:t>ont débouché sur une short-list. Début décembre, les arceaux sont installés dans les endroits stratégiques.</w:t>
      </w:r>
    </w:p>
    <w:p w:rsidR="003A1B67" w:rsidRDefault="00E01EC0">
      <w:pPr>
        <w:pStyle w:val="Standard"/>
        <w:jc w:val="both"/>
      </w:pPr>
      <w:r>
        <w:t xml:space="preserve">Le 18 novembre 2020 </w:t>
      </w:r>
      <w:r w:rsidR="00D355DD">
        <w:t>se déroule la première « réunion à vélo » avec Mr De Neve (adjoint à l’environnement), Mr Chotin (responsable équipe technique)</w:t>
      </w:r>
      <w:r w:rsidR="00D355DD">
        <w:t>, Julien Vitse (ADAV), Patrick Laurent et Christophe Desmet membres de l’antenne ADAV de l’amandinois. L’objectif est de faire des propositions concernant la place du vélo dans le cadre de la réorganisation du cœur de ville. Le projet est présenté au conse</w:t>
      </w:r>
      <w:r w:rsidR="00D355DD">
        <w:t>il municipal courant décembre.</w:t>
      </w:r>
    </w:p>
    <w:p w:rsidR="003A1B67" w:rsidRDefault="00D355DD">
      <w:pPr>
        <w:pStyle w:val="Standard"/>
        <w:jc w:val="both"/>
      </w:pPr>
      <w:r>
        <w:t>Ces actions signent la qualité de la coopération entre l’antenne et la mairie et annoncent la signature d’une convention est prévue pour 2021.</w:t>
      </w:r>
    </w:p>
    <w:p w:rsidR="00E01EC0" w:rsidRDefault="00E01EC0">
      <w:pPr>
        <w:pStyle w:val="Standard"/>
        <w:jc w:val="both"/>
        <w:rPr>
          <w:b/>
          <w:color w:val="FF0000"/>
        </w:rPr>
      </w:pPr>
      <w:r w:rsidRPr="00E01EC0">
        <w:rPr>
          <w:b/>
          <w:color w:val="FF0000"/>
        </w:rPr>
        <w:t>Photos : Arceaux_Amandinois_CDesmet</w:t>
      </w:r>
    </w:p>
    <w:p w:rsidR="00E01EC0" w:rsidRPr="00E01EC0" w:rsidRDefault="00E01EC0" w:rsidP="00E01EC0">
      <w:pPr>
        <w:pStyle w:val="Standard"/>
        <w:jc w:val="both"/>
      </w:pPr>
      <w:r w:rsidRPr="00E01EC0">
        <w:rPr>
          <w:b/>
          <w:color w:val="FF0000"/>
        </w:rPr>
        <w:t>Arceaux</w:t>
      </w:r>
      <w:r>
        <w:rPr>
          <w:b/>
          <w:color w:val="FF0000"/>
        </w:rPr>
        <w:t>2</w:t>
      </w:r>
      <w:r w:rsidRPr="00E01EC0">
        <w:rPr>
          <w:b/>
          <w:color w:val="FF0000"/>
        </w:rPr>
        <w:t>_Amandinois_CDesmet</w:t>
      </w:r>
      <w:r>
        <w:rPr>
          <w:b/>
          <w:color w:val="FF0000"/>
        </w:rPr>
        <w:t xml:space="preserve"> </w:t>
      </w:r>
      <w:r w:rsidRPr="00E01EC0">
        <w:rPr>
          <w:b/>
          <w:color w:val="FF0000"/>
          <w:u w:val="single"/>
        </w:rPr>
        <w:t>légende</w:t>
      </w:r>
      <w:r>
        <w:rPr>
          <w:b/>
          <w:color w:val="FF0000"/>
        </w:rPr>
        <w:t> :</w:t>
      </w:r>
      <w:r>
        <w:rPr>
          <w:color w:val="FF0000"/>
        </w:rPr>
        <w:t>« On a acheté 30 arceaux. Où vous les voulez-vous les mettre ? »</w:t>
      </w:r>
    </w:p>
    <w:p w:rsidR="00E01EC0" w:rsidRPr="00E01EC0" w:rsidRDefault="00E01EC0">
      <w:pPr>
        <w:pStyle w:val="Standard"/>
        <w:jc w:val="both"/>
        <w:rPr>
          <w:b/>
          <w:color w:val="FF0000"/>
        </w:rPr>
      </w:pPr>
    </w:p>
    <w:p w:rsidR="00E01EC0" w:rsidRDefault="00E01EC0">
      <w:pPr>
        <w:pStyle w:val="Standard"/>
        <w:jc w:val="both"/>
      </w:pPr>
    </w:p>
    <w:p w:rsidR="00E01EC0" w:rsidRPr="00E01EC0" w:rsidRDefault="00E01EC0" w:rsidP="00E01EC0">
      <w:pPr>
        <w:pStyle w:val="Standard"/>
        <w:jc w:val="right"/>
        <w:rPr>
          <w:b/>
          <w:i/>
        </w:rPr>
      </w:pPr>
      <w:r w:rsidRPr="00E01EC0">
        <w:rPr>
          <w:b/>
          <w:i/>
        </w:rPr>
        <w:t xml:space="preserve">Christophe Desmet </w:t>
      </w:r>
    </w:p>
    <w:sectPr w:rsidR="00E01EC0" w:rsidRPr="00E01EC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DD" w:rsidRDefault="00D355DD">
      <w:pPr>
        <w:spacing w:after="0" w:line="240" w:lineRule="auto"/>
      </w:pPr>
      <w:r>
        <w:separator/>
      </w:r>
    </w:p>
  </w:endnote>
  <w:endnote w:type="continuationSeparator" w:id="0">
    <w:p w:rsidR="00D355DD" w:rsidRDefault="00D3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DD" w:rsidRDefault="00D355DD">
      <w:pPr>
        <w:spacing w:after="0" w:line="240" w:lineRule="auto"/>
      </w:pPr>
      <w:r>
        <w:rPr>
          <w:color w:val="000000"/>
        </w:rPr>
        <w:separator/>
      </w:r>
    </w:p>
  </w:footnote>
  <w:footnote w:type="continuationSeparator" w:id="0">
    <w:p w:rsidR="00D355DD" w:rsidRDefault="00D35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A1B67"/>
    <w:rsid w:val="003A1B67"/>
    <w:rsid w:val="00D355DD"/>
    <w:rsid w:val="00E01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C184"/>
  <w15:docId w15:val="{13C8D9BF-C720-43E0-A4E1-A3064280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DESMET</dc:creator>
  <cp:lastModifiedBy>pc</cp:lastModifiedBy>
  <cp:revision>2</cp:revision>
  <dcterms:created xsi:type="dcterms:W3CDTF">2020-12-15T13:40:00Z</dcterms:created>
  <dcterms:modified xsi:type="dcterms:W3CDTF">2020-12-15T13:40:00Z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