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C71" w:rsidRDefault="00093277">
      <w:r>
        <w:t xml:space="preserve">COMPTE COUP DE POUCE REMISE EN SELLE </w:t>
      </w:r>
    </w:p>
    <w:p w:rsidR="00516BF3" w:rsidRPr="00D12A3F" w:rsidRDefault="00516BF3">
      <w:pPr>
        <w:rPr>
          <w:b/>
        </w:rPr>
      </w:pPr>
      <w:r w:rsidRPr="00D12A3F">
        <w:rPr>
          <w:b/>
        </w:rPr>
        <w:t>LILLE</w:t>
      </w:r>
    </w:p>
    <w:p w:rsidR="00093277" w:rsidRPr="00EA36A1" w:rsidRDefault="00EA36A1">
      <w:pPr>
        <w:rPr>
          <w:b/>
        </w:rPr>
      </w:pPr>
      <w:r w:rsidRPr="00EA36A1">
        <w:rPr>
          <w:b/>
        </w:rPr>
        <w:t xml:space="preserve">Id : </w:t>
      </w:r>
      <w:hyperlink r:id="rId4" w:history="1">
        <w:r w:rsidRPr="00EA36A1">
          <w:rPr>
            <w:rStyle w:val="Lienhypertexte"/>
            <w:b/>
          </w:rPr>
          <w:t>info@droitauvelo.org</w:t>
        </w:r>
      </w:hyperlink>
      <w:r w:rsidRPr="00EA36A1">
        <w:rPr>
          <w:b/>
        </w:rPr>
        <w:t xml:space="preserve"> </w:t>
      </w:r>
    </w:p>
    <w:p w:rsidR="00EA36A1" w:rsidRPr="00EA36A1" w:rsidRDefault="00EA36A1">
      <w:pPr>
        <w:rPr>
          <w:b/>
        </w:rPr>
      </w:pPr>
      <w:proofErr w:type="spellStart"/>
      <w:r w:rsidRPr="00EA36A1">
        <w:rPr>
          <w:b/>
        </w:rPr>
        <w:t>Mdp</w:t>
      </w:r>
      <w:proofErr w:type="spellEnd"/>
      <w:r w:rsidRPr="00EA36A1">
        <w:rPr>
          <w:b/>
        </w:rPr>
        <w:t> : 59Adav62Lille</w:t>
      </w:r>
    </w:p>
    <w:p w:rsidR="00EA36A1" w:rsidRDefault="00EA36A1"/>
    <w:p w:rsidR="00093277" w:rsidRDefault="00093277">
      <w:r>
        <w:t>Droit au Vélo ADAV</w:t>
      </w:r>
    </w:p>
    <w:p w:rsidR="00093277" w:rsidRDefault="00093277">
      <w:r>
        <w:t xml:space="preserve">Association </w:t>
      </w:r>
    </w:p>
    <w:p w:rsidR="00093277" w:rsidRDefault="00093277">
      <w:r>
        <w:t xml:space="preserve">W </w:t>
      </w:r>
      <w:r w:rsidRPr="00093277">
        <w:t>595003370</w:t>
      </w:r>
      <w:bookmarkStart w:id="0" w:name="_GoBack"/>
      <w:bookmarkEnd w:id="0"/>
    </w:p>
    <w:p w:rsidR="00093277" w:rsidRDefault="00093277">
      <w:r>
        <w:t xml:space="preserve">Doc PJ RIB </w:t>
      </w:r>
    </w:p>
    <w:p w:rsidR="00093277" w:rsidRDefault="00093277">
      <w:r>
        <w:t>Doc PJ JFO 1982</w:t>
      </w:r>
    </w:p>
    <w:p w:rsidR="00093277" w:rsidRDefault="00093277">
      <w:r w:rsidRPr="00093277">
        <w:t>FR74 2004 1010 0502 4557 1V02</w:t>
      </w:r>
      <w:r>
        <w:t> </w:t>
      </w:r>
      <w:r w:rsidRPr="00093277">
        <w:t>619</w:t>
      </w:r>
    </w:p>
    <w:p w:rsidR="00093277" w:rsidRDefault="00093277"/>
    <w:p w:rsidR="00093277" w:rsidRDefault="00093277">
      <w:r>
        <w:t xml:space="preserve">Paillard Yannick </w:t>
      </w:r>
    </w:p>
    <w:p w:rsidR="00093277" w:rsidRDefault="00093277">
      <w:r w:rsidRPr="00093277">
        <w:t>0320861725</w:t>
      </w:r>
    </w:p>
    <w:p w:rsidR="00093277" w:rsidRDefault="00093277">
      <w:r>
        <w:t xml:space="preserve">CNI PJ </w:t>
      </w:r>
    </w:p>
    <w:p w:rsidR="00093277" w:rsidRDefault="00093277" w:rsidP="00093277">
      <w:pPr>
        <w:jc w:val="both"/>
      </w:pPr>
    </w:p>
    <w:p w:rsidR="00093277" w:rsidRPr="00093277" w:rsidRDefault="00093277" w:rsidP="00093277">
      <w:pPr>
        <w:jc w:val="both"/>
      </w:pPr>
      <w:r w:rsidRPr="00093277">
        <w:t xml:space="preserve">L'ADAV existe depuis 1982 et défends l'usage des modes actifs comme modes de déplacements du quotidien. Elle </w:t>
      </w:r>
      <w:proofErr w:type="gramStart"/>
      <w:r w:rsidRPr="00093277">
        <w:t>défends</w:t>
      </w:r>
      <w:proofErr w:type="gramEnd"/>
      <w:r w:rsidRPr="00093277">
        <w:t xml:space="preserve"> aussi bien les usagers du vélo que de la marche sur le territoire du Nord et du Pas-de-Calais. Elle a des antennes sur tout le territoire avec des correspondants locaux couvrant les différents secteurs. L'ADAV mène un travail de concertation et de sensibilisation pour développer la pratique du vélo. Ainsi, elle anime notamment des ateliers de vélo-école adultes et enfants, tout en proposant également des ateliers de remises en selle (adultes, </w:t>
      </w:r>
      <w:proofErr w:type="gramStart"/>
      <w:r w:rsidRPr="00093277">
        <w:t>seniors....</w:t>
      </w:r>
      <w:proofErr w:type="gramEnd"/>
      <w:r w:rsidRPr="00093277">
        <w:t>).</w:t>
      </w:r>
    </w:p>
    <w:p w:rsidR="00093277" w:rsidRDefault="00093277" w:rsidP="00093277">
      <w:pPr>
        <w:jc w:val="both"/>
      </w:pPr>
    </w:p>
    <w:p w:rsidR="00093277" w:rsidRDefault="00093277" w:rsidP="00093277">
      <w:pPr>
        <w:jc w:val="both"/>
      </w:pPr>
      <w:r>
        <w:t>Gestion et encadrement régulier de séance de remise en selle et de balades pédagogiques en milieu urbain et péri urbain. Mise à disposition de fiches conseils présentant comment bien circuler en ville, conseils sur les itinéraires sécurisés à vélo, conseils sur les équipements pour la pratique du vélo au quotidien, informations sur les réglages de bases pour une pratique confortable et sécurisée du vélo.</w:t>
      </w:r>
    </w:p>
    <w:p w:rsidR="00093277" w:rsidRDefault="00093277" w:rsidP="00093277">
      <w:pPr>
        <w:jc w:val="both"/>
      </w:pPr>
      <w:r>
        <w:t xml:space="preserve">Nous animons régulièrement des remises en selle (ville de Lille dans le cadre du </w:t>
      </w:r>
      <w:proofErr w:type="spellStart"/>
      <w:r>
        <w:t>pass</w:t>
      </w:r>
      <w:proofErr w:type="spellEnd"/>
      <w:r>
        <w:t xml:space="preserve"> Seniors, entreprises, administrations publiques (Université de Lille)) et des séances de vélo-éducation dans les écoles (notamment à Villeneuve d'Ascq et Ronchin). De plus, nous avons déjà nous-même organisés plusieurs formations de formateurs avec la MEL (métropole européenne de Lille).</w:t>
      </w:r>
    </w:p>
    <w:p w:rsidR="00093277" w:rsidRDefault="00093277" w:rsidP="00093277">
      <w:pPr>
        <w:jc w:val="both"/>
      </w:pPr>
    </w:p>
    <w:p w:rsidR="00093277" w:rsidRDefault="00093277" w:rsidP="00093277">
      <w:pPr>
        <w:jc w:val="both"/>
      </w:pPr>
      <w:r>
        <w:t xml:space="preserve">Titulaire brevet initiateur mobilité à vélo  </w:t>
      </w:r>
    </w:p>
    <w:p w:rsidR="00093277" w:rsidRDefault="00093277" w:rsidP="00093277">
      <w:pPr>
        <w:jc w:val="both"/>
      </w:pPr>
    </w:p>
    <w:p w:rsidR="00093277" w:rsidRDefault="00093277" w:rsidP="00093277">
      <w:pPr>
        <w:jc w:val="both"/>
      </w:pPr>
      <w:r>
        <w:t xml:space="preserve">Adresse du </w:t>
      </w:r>
      <w:proofErr w:type="spellStart"/>
      <w:r>
        <w:t>correp</w:t>
      </w:r>
      <w:proofErr w:type="spellEnd"/>
      <w:r>
        <w:t xml:space="preserve"> local </w:t>
      </w:r>
    </w:p>
    <w:p w:rsidR="00093277" w:rsidRDefault="00093277" w:rsidP="00093277">
      <w:pPr>
        <w:jc w:val="both"/>
      </w:pPr>
      <w:r w:rsidRPr="00093277">
        <w:t>0320861725</w:t>
      </w:r>
    </w:p>
    <w:p w:rsidR="00093277" w:rsidRDefault="00D12A3F" w:rsidP="00093277">
      <w:pPr>
        <w:jc w:val="both"/>
      </w:pPr>
      <w:hyperlink r:id="rId5" w:history="1">
        <w:r w:rsidR="00093277" w:rsidRPr="00BB0E05">
          <w:rPr>
            <w:rStyle w:val="Lienhypertexte"/>
          </w:rPr>
          <w:t>https://droitauvelo.org/</w:t>
        </w:r>
      </w:hyperlink>
    </w:p>
    <w:p w:rsidR="00093277" w:rsidRDefault="00093277" w:rsidP="00093277">
      <w:pPr>
        <w:jc w:val="both"/>
      </w:pPr>
    </w:p>
    <w:p w:rsidR="00093277" w:rsidRDefault="00093277" w:rsidP="00093277">
      <w:pPr>
        <w:jc w:val="both"/>
      </w:pPr>
      <w:r>
        <w:t xml:space="preserve">Nb de formateur sur site : 1 (Lille 3) </w:t>
      </w:r>
    </w:p>
    <w:p w:rsidR="00093277" w:rsidRDefault="00093277" w:rsidP="00093277">
      <w:pPr>
        <w:jc w:val="both"/>
      </w:pPr>
      <w:r>
        <w:t xml:space="preserve">Nb heures par semaine : 5 (Lille 10) </w:t>
      </w:r>
    </w:p>
    <w:p w:rsidR="00093277" w:rsidRDefault="00093277" w:rsidP="00093277">
      <w:pPr>
        <w:jc w:val="both"/>
      </w:pPr>
    </w:p>
    <w:p w:rsidR="00516BF3" w:rsidRPr="00516BF3" w:rsidRDefault="00516BF3" w:rsidP="00093277">
      <w:pPr>
        <w:jc w:val="both"/>
        <w:rPr>
          <w:u w:val="single"/>
        </w:rPr>
      </w:pPr>
      <w:r w:rsidRPr="00516BF3">
        <w:rPr>
          <w:u w:val="single"/>
        </w:rPr>
        <w:t xml:space="preserve">Autres comptes </w:t>
      </w:r>
    </w:p>
    <w:p w:rsidR="00093277" w:rsidRDefault="00516BF3" w:rsidP="00093277">
      <w:pPr>
        <w:jc w:val="both"/>
        <w:rPr>
          <w:b/>
        </w:rPr>
      </w:pPr>
      <w:r>
        <w:rPr>
          <w:b/>
        </w:rPr>
        <w:t>MAUBEUGE</w:t>
      </w:r>
      <w:r w:rsidR="00093277" w:rsidRPr="00C872A1">
        <w:rPr>
          <w:b/>
        </w:rPr>
        <w:t xml:space="preserve"> </w:t>
      </w:r>
    </w:p>
    <w:p w:rsidR="00516BF3" w:rsidRDefault="00516BF3" w:rsidP="00093277">
      <w:pPr>
        <w:jc w:val="both"/>
        <w:rPr>
          <w:b/>
        </w:rPr>
      </w:pPr>
      <w:r>
        <w:rPr>
          <w:b/>
        </w:rPr>
        <w:t xml:space="preserve">Id : </w:t>
      </w:r>
      <w:hyperlink r:id="rId6" w:history="1">
        <w:r w:rsidRPr="00651357">
          <w:rPr>
            <w:rStyle w:val="Lienhypertexte"/>
            <w:b/>
          </w:rPr>
          <w:t>amandine.gabriels@droitauvelo.org</w:t>
        </w:r>
      </w:hyperlink>
      <w:r>
        <w:rPr>
          <w:b/>
        </w:rPr>
        <w:t xml:space="preserve"> </w:t>
      </w:r>
    </w:p>
    <w:p w:rsidR="00516BF3" w:rsidRDefault="00516BF3" w:rsidP="00093277">
      <w:pPr>
        <w:jc w:val="both"/>
        <w:rPr>
          <w:b/>
        </w:rPr>
      </w:pPr>
      <w:proofErr w:type="spellStart"/>
      <w:r>
        <w:rPr>
          <w:b/>
        </w:rPr>
        <w:t>Mdp</w:t>
      </w:r>
      <w:proofErr w:type="spellEnd"/>
      <w:r>
        <w:rPr>
          <w:b/>
        </w:rPr>
        <w:t xml:space="preserve"> : 59Adav62Maubeuge </w:t>
      </w:r>
    </w:p>
    <w:p w:rsidR="00516BF3" w:rsidRDefault="00516BF3" w:rsidP="00093277">
      <w:pPr>
        <w:jc w:val="both"/>
        <w:rPr>
          <w:b/>
        </w:rPr>
      </w:pPr>
      <w:r>
        <w:rPr>
          <w:b/>
        </w:rPr>
        <w:t xml:space="preserve">Contact : Dominique </w:t>
      </w:r>
      <w:proofErr w:type="spellStart"/>
      <w:r>
        <w:rPr>
          <w:b/>
        </w:rPr>
        <w:t>Delcroix</w:t>
      </w:r>
      <w:proofErr w:type="spellEnd"/>
      <w:r>
        <w:rPr>
          <w:b/>
        </w:rPr>
        <w:t xml:space="preserve"> </w:t>
      </w:r>
    </w:p>
    <w:p w:rsidR="00516BF3" w:rsidRPr="00C872A1" w:rsidRDefault="00516BF3" w:rsidP="00516BF3">
      <w:pPr>
        <w:jc w:val="both"/>
        <w:rPr>
          <w:b/>
        </w:rPr>
      </w:pPr>
      <w:r>
        <w:rPr>
          <w:b/>
        </w:rPr>
        <w:t>Disponibilités :</w:t>
      </w:r>
    </w:p>
    <w:p w:rsidR="00516BF3" w:rsidRDefault="00516BF3" w:rsidP="00093277">
      <w:pPr>
        <w:jc w:val="both"/>
        <w:rPr>
          <w:b/>
        </w:rPr>
      </w:pPr>
    </w:p>
    <w:p w:rsidR="00093277" w:rsidRDefault="00516BF3" w:rsidP="00093277">
      <w:pPr>
        <w:jc w:val="both"/>
        <w:rPr>
          <w:b/>
        </w:rPr>
      </w:pPr>
      <w:r>
        <w:rPr>
          <w:b/>
        </w:rPr>
        <w:t>VALENCIENNES</w:t>
      </w:r>
    </w:p>
    <w:p w:rsidR="00516BF3" w:rsidRDefault="00516BF3" w:rsidP="00093277">
      <w:pPr>
        <w:jc w:val="both"/>
        <w:rPr>
          <w:b/>
        </w:rPr>
      </w:pPr>
      <w:r>
        <w:rPr>
          <w:b/>
        </w:rPr>
        <w:t xml:space="preserve">Id : </w:t>
      </w:r>
      <w:hyperlink r:id="rId7" w:history="1">
        <w:r w:rsidRPr="00651357">
          <w:rPr>
            <w:rStyle w:val="Lienhypertexte"/>
            <w:b/>
          </w:rPr>
          <w:t>heurovelo@droitauvelo.org</w:t>
        </w:r>
      </w:hyperlink>
      <w:r>
        <w:rPr>
          <w:b/>
        </w:rPr>
        <w:t xml:space="preserve"> </w:t>
      </w:r>
    </w:p>
    <w:p w:rsidR="00516BF3" w:rsidRDefault="00516BF3" w:rsidP="00093277">
      <w:pPr>
        <w:jc w:val="both"/>
        <w:rPr>
          <w:b/>
        </w:rPr>
      </w:pPr>
      <w:proofErr w:type="spellStart"/>
      <w:r>
        <w:rPr>
          <w:b/>
        </w:rPr>
        <w:t>Mdp</w:t>
      </w:r>
      <w:proofErr w:type="spellEnd"/>
      <w:r>
        <w:rPr>
          <w:b/>
        </w:rPr>
        <w:t xml:space="preserve"> : 59Adav62Valenciennes </w:t>
      </w:r>
    </w:p>
    <w:p w:rsidR="00516BF3" w:rsidRDefault="00516BF3" w:rsidP="00093277">
      <w:pPr>
        <w:jc w:val="both"/>
        <w:rPr>
          <w:b/>
        </w:rPr>
      </w:pPr>
      <w:r>
        <w:rPr>
          <w:b/>
        </w:rPr>
        <w:t xml:space="preserve">Contact : Nicolas Lecomte </w:t>
      </w:r>
      <w:hyperlink r:id="rId8" w:history="1">
        <w:r w:rsidRPr="00651357">
          <w:rPr>
            <w:rStyle w:val="Lienhypertexte"/>
            <w:b/>
          </w:rPr>
          <w:t>lecomte-nicolas7@orange.fr</w:t>
        </w:r>
      </w:hyperlink>
      <w:r>
        <w:rPr>
          <w:b/>
        </w:rPr>
        <w:t xml:space="preserve"> </w:t>
      </w:r>
    </w:p>
    <w:p w:rsidR="00516BF3" w:rsidRPr="00C872A1" w:rsidRDefault="00516BF3" w:rsidP="00093277">
      <w:pPr>
        <w:jc w:val="both"/>
        <w:rPr>
          <w:b/>
        </w:rPr>
      </w:pPr>
      <w:r>
        <w:rPr>
          <w:b/>
        </w:rPr>
        <w:t xml:space="preserve">Disponibilités : </w:t>
      </w:r>
      <w:r>
        <w:t>je ne suis plus disponible toute la semaine, mais uniquement le mercredi (sauf de manière exceptionnelle). Je reste disponible les week-end.</w:t>
      </w:r>
      <w:r>
        <w:t xml:space="preserve"> </w:t>
      </w:r>
    </w:p>
    <w:sectPr w:rsidR="00516BF3" w:rsidRPr="00C872A1" w:rsidSect="00093277">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77"/>
    <w:rsid w:val="00093277"/>
    <w:rsid w:val="00516BF3"/>
    <w:rsid w:val="00C872A1"/>
    <w:rsid w:val="00CB4C71"/>
    <w:rsid w:val="00D12A3F"/>
    <w:rsid w:val="00EA36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F669"/>
  <w15:chartTrackingRefBased/>
  <w15:docId w15:val="{9C61B201-8689-4EC6-B2C7-C249A825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932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comte-nicolas7@orange.fr" TargetMode="External"/><Relationship Id="rId3" Type="http://schemas.openxmlformats.org/officeDocument/2006/relationships/webSettings" Target="webSettings.xml"/><Relationship Id="rId7" Type="http://schemas.openxmlformats.org/officeDocument/2006/relationships/hyperlink" Target="mailto:heurovelo@droitauvel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andine.gabriels@droitauvelo.org" TargetMode="External"/><Relationship Id="rId5" Type="http://schemas.openxmlformats.org/officeDocument/2006/relationships/hyperlink" Target="https://droitauvelo.org/" TargetMode="External"/><Relationship Id="rId10" Type="http://schemas.openxmlformats.org/officeDocument/2006/relationships/theme" Target="theme/theme1.xml"/><Relationship Id="rId4" Type="http://schemas.openxmlformats.org/officeDocument/2006/relationships/hyperlink" Target="mailto:info@droitauvelo.org"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377</Words>
  <Characters>2076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2020-06-11T14:10:00Z</dcterms:created>
  <dcterms:modified xsi:type="dcterms:W3CDTF">2020-09-11T12:38:00Z</dcterms:modified>
</cp:coreProperties>
</file>