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98" w:rsidRPr="00C66098" w:rsidRDefault="00C66098" w:rsidP="00C66098">
      <w:pPr>
        <w:pStyle w:val="Titre1"/>
        <w:jc w:val="both"/>
      </w:pPr>
      <w:r w:rsidRPr="00C66098">
        <w:rPr>
          <w:rStyle w:val="author-a-6a3z72zz85zz85z0cz66zz86zz80zz86zz90zz68zz75zl"/>
        </w:rPr>
        <w:t>Un naïf aux assises de la mobilité</w:t>
      </w:r>
    </w:p>
    <w:p w:rsidR="00C66098" w:rsidRPr="00C66098" w:rsidRDefault="00C66098" w:rsidP="00C66098">
      <w:pPr>
        <w:jc w:val="both"/>
        <w:rPr>
          <w:rFonts w:ascii="Times New Roman" w:hAnsi="Times New Roman" w:cs="Times New Roman"/>
          <w:color w:val="FF0000"/>
        </w:rPr>
      </w:pPr>
      <w:proofErr w:type="gramStart"/>
      <w:r w:rsidRPr="00C66098">
        <w:rPr>
          <w:rStyle w:val="author-a-z80z9iz83zz89z0vuz74zr1sm8ev"/>
          <w:rFonts w:ascii="Times New Roman" w:hAnsi="Times New Roman" w:cs="Times New Roman"/>
          <w:b/>
          <w:bCs/>
          <w:color w:val="FF0000"/>
        </w:rPr>
        <w:t xml:space="preserve">[ </w:t>
      </w:r>
      <w:r>
        <w:rPr>
          <w:rStyle w:val="author-a-z80z9iz83zz89z0vuz74zr1sm8ev"/>
          <w:rFonts w:ascii="Times New Roman" w:hAnsi="Times New Roman" w:cs="Times New Roman"/>
          <w:b/>
          <w:bCs/>
          <w:color w:val="FF0000"/>
        </w:rPr>
        <w:t>2</w:t>
      </w:r>
      <w:proofErr w:type="gramEnd"/>
      <w:r>
        <w:rPr>
          <w:rStyle w:val="author-a-z80z9iz83zz89z0vuz74zr1sm8ev"/>
          <w:rFonts w:ascii="Times New Roman" w:hAnsi="Times New Roman" w:cs="Times New Roman"/>
          <w:b/>
          <w:bCs/>
          <w:color w:val="FF0000"/>
        </w:rPr>
        <w:t xml:space="preserve"> </w:t>
      </w:r>
      <w:proofErr w:type="spellStart"/>
      <w:r w:rsidRPr="00C66098">
        <w:rPr>
          <w:rStyle w:val="author-a-z80z9iz83zz89z0vuz74zr1sm8ev"/>
          <w:rFonts w:ascii="Times New Roman" w:hAnsi="Times New Roman" w:cs="Times New Roman"/>
          <w:b/>
          <w:bCs/>
          <w:color w:val="FF0000"/>
        </w:rPr>
        <w:t>Ilustrations</w:t>
      </w:r>
      <w:proofErr w:type="spellEnd"/>
      <w:r w:rsidRPr="00C66098">
        <w:rPr>
          <w:rStyle w:val="author-a-z80z9iz83zz89z0vuz74zr1sm8ev"/>
          <w:rFonts w:ascii="Times New Roman" w:hAnsi="Times New Roman" w:cs="Times New Roman"/>
          <w:b/>
          <w:bCs/>
          <w:color w:val="FF0000"/>
        </w:rPr>
        <w:t xml:space="preserve"> </w:t>
      </w:r>
      <w:proofErr w:type="spellStart"/>
      <w:r w:rsidRPr="00C66098">
        <w:rPr>
          <w:rStyle w:val="author-a-z80z9iz83zz89z0vuz74zr1sm8ev"/>
          <w:rFonts w:ascii="Times New Roman" w:hAnsi="Times New Roman" w:cs="Times New Roman"/>
          <w:b/>
          <w:bCs/>
          <w:color w:val="FF0000"/>
        </w:rPr>
        <w:t>FDevred</w:t>
      </w:r>
      <w:proofErr w:type="spellEnd"/>
      <w:r w:rsidRPr="00C66098">
        <w:rPr>
          <w:rStyle w:val="author-a-z80z9iz83zz89z0vuz74zr1sm8ev"/>
          <w:rFonts w:ascii="Times New Roman" w:hAnsi="Times New Roman" w:cs="Times New Roman"/>
          <w:b/>
          <w:bCs/>
          <w:color w:val="FF0000"/>
        </w:rPr>
        <w:t xml:space="preserve"> : coupure urbaine entre </w:t>
      </w:r>
      <w:proofErr w:type="spellStart"/>
      <w:r w:rsidRPr="00C66098">
        <w:rPr>
          <w:rStyle w:val="author-a-z80z9iz83zz89z0vuz74zr1sm8ev"/>
          <w:rFonts w:ascii="Times New Roman" w:hAnsi="Times New Roman" w:cs="Times New Roman"/>
          <w:b/>
          <w:bCs/>
          <w:color w:val="FF0000"/>
        </w:rPr>
        <w:t>ronchin</w:t>
      </w:r>
      <w:proofErr w:type="spellEnd"/>
      <w:r w:rsidRPr="00C66098">
        <w:rPr>
          <w:rStyle w:val="author-a-z80z9iz83zz89z0vuz74zr1sm8ev"/>
          <w:rFonts w:ascii="Times New Roman" w:hAnsi="Times New Roman" w:cs="Times New Roman"/>
          <w:b/>
          <w:bCs/>
          <w:color w:val="FF0000"/>
        </w:rPr>
        <w:t xml:space="preserve"> et </w:t>
      </w:r>
      <w:proofErr w:type="spellStart"/>
      <w:r w:rsidRPr="00C66098">
        <w:rPr>
          <w:rStyle w:val="author-a-z80z9iz83zz89z0vuz74zr1sm8ev"/>
          <w:rFonts w:ascii="Times New Roman" w:hAnsi="Times New Roman" w:cs="Times New Roman"/>
          <w:b/>
          <w:bCs/>
          <w:color w:val="FF0000"/>
        </w:rPr>
        <w:t>lezennes</w:t>
      </w:r>
      <w:proofErr w:type="spellEnd"/>
      <w:r w:rsidRPr="00C66098">
        <w:rPr>
          <w:rStyle w:val="author-a-z80z9iz83zz89z0vuz74zr1sm8ev"/>
          <w:rFonts w:ascii="Times New Roman" w:hAnsi="Times New Roman" w:cs="Times New Roman"/>
          <w:b/>
          <w:bCs/>
          <w:color w:val="FF0000"/>
        </w:rPr>
        <w:t xml:space="preserve"> + place de parking voiture estimée à 10 000 euros]</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xml:space="preserve">Aujourd’hui jeudi 14 novembre 2019, j’ai pris une ½ journée de CP pour me rendre aux assises de la mobilité de la MEL. Je suis impatient de voir comment le vélo sera pris en compte dans la métropole </w:t>
      </w:r>
      <w:r w:rsidRPr="00C66098">
        <w:rPr>
          <w:rStyle w:val="author-a-z82zz72zz66zz66zz79zz71z9z82zz80zrey8z67z50"/>
          <w:rFonts w:ascii="Times New Roman" w:hAnsi="Times New Roman" w:cs="Times New Roman"/>
        </w:rPr>
        <w:t>l</w:t>
      </w:r>
      <w:r w:rsidRPr="00C66098">
        <w:rPr>
          <w:rStyle w:val="author-a-6a3z72zz85zz85z0cz66zz86zz80zz86zz90zz68zz75zl"/>
          <w:rFonts w:ascii="Times New Roman" w:hAnsi="Times New Roman" w:cs="Times New Roman"/>
        </w:rPr>
        <w:t>illoise dans la 1</w:t>
      </w:r>
      <w:r w:rsidRPr="00C66098">
        <w:rPr>
          <w:rStyle w:val="author-a-6a3z72zz85zz85z0cz66zz86zz80zz86zz90zz68zz75zl"/>
          <w:rFonts w:ascii="Times New Roman" w:hAnsi="Times New Roman" w:cs="Times New Roman"/>
          <w:vertAlign w:val="superscript"/>
        </w:rPr>
        <w:t>ere</w:t>
      </w:r>
      <w:r w:rsidRPr="00C66098">
        <w:rPr>
          <w:rStyle w:val="author-a-6a3z72zz85zz85z0cz66zz86zz80zz86zz90zz68zz75zl"/>
          <w:rFonts w:ascii="Times New Roman" w:hAnsi="Times New Roman" w:cs="Times New Roman"/>
        </w:rPr>
        <w:t xml:space="preserve"> moitié du XXI</w:t>
      </w:r>
      <w:r w:rsidRPr="00C66098">
        <w:rPr>
          <w:rStyle w:val="author-a-6a3z72zz85zz85z0cz66zz86zz80zz86zz90zz68zz75zl"/>
          <w:rFonts w:ascii="Times New Roman" w:hAnsi="Times New Roman" w:cs="Times New Roman"/>
          <w:vertAlign w:val="superscript"/>
        </w:rPr>
        <w:t>e</w:t>
      </w:r>
      <w:r w:rsidRPr="00C66098">
        <w:rPr>
          <w:rStyle w:val="author-a-6a3z72zz85zz85z0cz66zz86zz80zz86zz90zz68zz75zl"/>
          <w:rFonts w:ascii="Times New Roman" w:hAnsi="Times New Roman" w:cs="Times New Roman"/>
        </w:rPr>
        <w:t xml:space="preserve"> siècle.</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Les assises se déroulent dans les ateliers du métro à 4 Cantons à Villeneuve d’Ascq (59). Je n’habite pas loin, ce matin il pleut et il fait encore nuit. Je pédale dans un océan de voitures qui submerge les moindres voies reliant la zone d’activité de la Haute Borne (12 000 salariés).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xml:space="preserve">J’arrive à l’heure avec les « </w:t>
      </w:r>
      <w:r w:rsidRPr="00C66098">
        <w:rPr>
          <w:rStyle w:val="author-a-6a3z72zz85zz85z0cz66zz86zz80zz86zz90zz68zz75zl"/>
          <w:rFonts w:ascii="Times New Roman" w:hAnsi="Times New Roman" w:cs="Times New Roman"/>
        </w:rPr>
        <w:t>fidèles »</w:t>
      </w:r>
      <w:r w:rsidRPr="00C66098">
        <w:rPr>
          <w:rStyle w:val="author-a-6a3z72zz85zz85z0cz66zz86zz80zz86zz90zz68zz75zl"/>
          <w:rFonts w:ascii="Times New Roman" w:hAnsi="Times New Roman" w:cs="Times New Roman"/>
        </w:rPr>
        <w:t xml:space="preserve"> de l’ADAV (Brigitte, François, Luc et Michel) qui sanglés dans leur imperméable ont bravé la pluie intense. La réunion va commencer en retard mais on </w:t>
      </w:r>
      <w:r w:rsidRPr="00C66098">
        <w:rPr>
          <w:rStyle w:val="author-a-z82zz72zz66zz66zz79zz71z9z82zz80zrey8z67z50"/>
          <w:rFonts w:ascii="Times New Roman" w:hAnsi="Times New Roman" w:cs="Times New Roman"/>
        </w:rPr>
        <w:t xml:space="preserve">ne </w:t>
      </w:r>
      <w:r w:rsidRPr="00C66098">
        <w:rPr>
          <w:rStyle w:val="author-a-6a3z72zz85zz85z0cz66zz86zz80zz86zz90zz68zz75zl"/>
          <w:rFonts w:ascii="Times New Roman" w:hAnsi="Times New Roman" w:cs="Times New Roman"/>
        </w:rPr>
        <w:t xml:space="preserve">se plaint pas nous sommes accueillis avec café et biscuits. C’est l’occasion de discuter avec tout le gotha de la mobilité. Les décideurs qui doivent intervenir sont pris dans la thrombose routière. Je ne peux m’empêcher de penser que s’ils étaient venus </w:t>
      </w:r>
      <w:r w:rsidRPr="00C66098">
        <w:rPr>
          <w:rStyle w:val="author-a-z82zz72zz66zz66zz79zz71z9z82zz80zrey8z67z50"/>
          <w:rFonts w:ascii="Times New Roman" w:hAnsi="Times New Roman" w:cs="Times New Roman"/>
        </w:rPr>
        <w:t>à</w:t>
      </w:r>
      <w:r w:rsidRPr="00C66098">
        <w:rPr>
          <w:rStyle w:val="author-a-6a3z72zz85zz85z0cz66zz86zz80zz86zz90zz68zz75zl"/>
          <w:rFonts w:ascii="Times New Roman" w:hAnsi="Times New Roman" w:cs="Times New Roman"/>
        </w:rPr>
        <w:t xml:space="preserve"> vélo, ils auraient été tous à l’heure.</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xml:space="preserve">Les interventions commencent, les mots fusent : SDIT, </w:t>
      </w:r>
      <w:proofErr w:type="spellStart"/>
      <w:r w:rsidRPr="00C66098">
        <w:rPr>
          <w:rStyle w:val="author-a-6a3z72zz85zz85z0cz66zz86zz80zz86zz90zz68zz75zl"/>
          <w:rFonts w:ascii="Times New Roman" w:hAnsi="Times New Roman" w:cs="Times New Roman"/>
        </w:rPr>
        <w:t>électro-mobilité</w:t>
      </w:r>
      <w:proofErr w:type="spellEnd"/>
      <w:r w:rsidRPr="00C66098">
        <w:rPr>
          <w:rStyle w:val="author-a-6a3z72zz85zz85z0cz66zz86zz80zz86zz90zz68zz75zl"/>
          <w:rFonts w:ascii="Times New Roman" w:hAnsi="Times New Roman" w:cs="Times New Roman"/>
        </w:rPr>
        <w:t>, VT, etc. Il y a des vélos sur l’affiche mais pas dans le discours. Le mot vélo est prononcé une fois pour dire « parking relais vélo ». C’est vrai que dans ce contexte le mot vélo fait un peu simplet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Les intervenants se succèdent</w:t>
      </w:r>
      <w:r>
        <w:rPr>
          <w:rStyle w:val="author-a-6a3z72zz85zz85z0cz66zz86zz80zz86zz90zz68zz75zl"/>
          <w:rFonts w:ascii="Times New Roman" w:hAnsi="Times New Roman" w:cs="Times New Roman"/>
        </w:rPr>
        <w:t xml:space="preserve"> : le préfet, le directeur d’</w:t>
      </w:r>
      <w:proofErr w:type="spellStart"/>
      <w:r>
        <w:rPr>
          <w:rStyle w:val="author-a-6a3z72zz85zz85z0cz66zz86zz80zz86zz90zz68zz75zl"/>
          <w:rFonts w:ascii="Times New Roman" w:hAnsi="Times New Roman" w:cs="Times New Roman"/>
        </w:rPr>
        <w:t>Ilé</w:t>
      </w:r>
      <w:r w:rsidRPr="00C66098">
        <w:rPr>
          <w:rStyle w:val="author-a-6a3z72zz85zz85z0cz66zz86zz80zz86zz90zz68zz75zl"/>
          <w:rFonts w:ascii="Times New Roman" w:hAnsi="Times New Roman" w:cs="Times New Roman"/>
        </w:rPr>
        <w:t>via</w:t>
      </w:r>
      <w:proofErr w:type="spellEnd"/>
      <w:r w:rsidRPr="00C66098">
        <w:rPr>
          <w:rStyle w:val="author-a-6a3z72zz85zz85z0cz66zz86zz80zz86zz90zz68zz75zl"/>
          <w:rFonts w:ascii="Times New Roman" w:hAnsi="Times New Roman" w:cs="Times New Roman"/>
        </w:rPr>
        <w:t>, le directeur d’Alstom, la responsable de la SNCF du territoire etc. L’unité de mesure est la centaine de millions d’euros. Le vélo est quasi absent. Je prends note de quelques chiffres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Le budget transport : 40% de la dépense publique de la MEL</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xml:space="preserve">· Le budget de fonctionnement des transports (hors investissement) : 300 M€. </w:t>
      </w:r>
      <w:r w:rsidRPr="00C66098">
        <w:rPr>
          <w:rStyle w:val="author-a-6a3z72zz85zz85z0cz66zz86zz80zz86zz90zz68zz75zl"/>
          <w:rFonts w:ascii="Times New Roman" w:hAnsi="Times New Roman" w:cs="Times New Roman"/>
        </w:rPr>
        <w:t>Le</w:t>
      </w:r>
      <w:r w:rsidRPr="00C66098">
        <w:rPr>
          <w:rStyle w:val="author-a-6a3z72zz85zz85z0cz66zz86zz80zz86zz90zz68zz75zl"/>
          <w:rFonts w:ascii="Times New Roman" w:hAnsi="Times New Roman" w:cs="Times New Roman"/>
        </w:rPr>
        <w:t xml:space="preserve"> prix du billet couvrant 19% du fonctionnement.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La MEL prévoit en plus un investissement de 2,3 milliards d’€ amortissable sur 15 ans soit plus de 150M€ par an</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Mr Janssens en professionnel déroule les résultats de l’enquête du déplacement des ménages pour la MEL :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la voiture 57% des déplacements,</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les transports en commun 11%,</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la marche à pied 30%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le vélo 1</w:t>
      </w:r>
      <w:r w:rsidRPr="00C66098">
        <w:rPr>
          <w:rStyle w:val="author-a-z82zz72zz66zz66zz79zz71z9z82zz80zrey8z67z50"/>
          <w:rFonts w:ascii="Times New Roman" w:hAnsi="Times New Roman" w:cs="Times New Roman"/>
        </w:rPr>
        <w:t>,</w:t>
      </w:r>
      <w:r w:rsidRPr="00C66098">
        <w:rPr>
          <w:rStyle w:val="author-a-6a3z72zz85zz85z0cz66zz86zz80zz86zz90zz68zz75zl"/>
          <w:rFonts w:ascii="Times New Roman" w:hAnsi="Times New Roman" w:cs="Times New Roman"/>
        </w:rPr>
        <w:t>5% en stagnation.</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1</w:t>
      </w:r>
      <w:r w:rsidRPr="00C66098">
        <w:rPr>
          <w:rStyle w:val="author-a-z82zz72zz66zz66zz79zz71z9z82zz80zrey8z67z50"/>
          <w:rFonts w:ascii="Times New Roman" w:hAnsi="Times New Roman" w:cs="Times New Roman"/>
        </w:rPr>
        <w:t>,</w:t>
      </w:r>
      <w:r w:rsidRPr="00C66098">
        <w:rPr>
          <w:rStyle w:val="author-a-6a3z72zz85zz85z0cz66zz86zz80zz86zz90zz68zz75zl"/>
          <w:rFonts w:ascii="Times New Roman" w:hAnsi="Times New Roman" w:cs="Times New Roman"/>
        </w:rPr>
        <w:t>5% de part modale pour le vélo cela va être compliqué ! L’enquête étant faite par téléphone fixe, la moyenne d’âge des répondants est élevée, biais très classique. Avec 30% de part modale la marche est encore moins prise en compte ! Il suffit de voir l’état des trottoirs.</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Je compte le vélo pèse 1</w:t>
      </w:r>
      <w:r w:rsidRPr="00C66098">
        <w:rPr>
          <w:rStyle w:val="author-a-z82zz72zz66zz66zz79zz71z9z82zz80zrey8z67z50"/>
          <w:rFonts w:ascii="Times New Roman" w:hAnsi="Times New Roman" w:cs="Times New Roman"/>
        </w:rPr>
        <w:t>,</w:t>
      </w:r>
      <w:r w:rsidRPr="00C66098">
        <w:rPr>
          <w:rStyle w:val="author-a-6a3z72zz85zz85z0cz66zz86zz80zz86zz90zz68zz75zl"/>
          <w:rFonts w:ascii="Times New Roman" w:hAnsi="Times New Roman" w:cs="Times New Roman"/>
        </w:rPr>
        <w:t>5%</w:t>
      </w:r>
      <w:r w:rsidRPr="00C66098">
        <w:rPr>
          <w:rStyle w:val="author-a-z82zz72zz66zz66zz79zz71z9z82zz80zrey8z67z50"/>
          <w:rFonts w:ascii="Times New Roman" w:hAnsi="Times New Roman" w:cs="Times New Roman"/>
        </w:rPr>
        <w:t xml:space="preserve"> </w:t>
      </w:r>
      <w:r w:rsidRPr="00C66098">
        <w:rPr>
          <w:rStyle w:val="author-a-6a3z72zz85zz85z0cz66zz86zz80zz86zz90zz68zz75zl"/>
          <w:rFonts w:ascii="Times New Roman" w:hAnsi="Times New Roman" w:cs="Times New Roman"/>
        </w:rPr>
        <w:t>/</w:t>
      </w:r>
      <w:r w:rsidRPr="00C66098">
        <w:rPr>
          <w:rStyle w:val="author-a-z82zz72zz66zz66zz79zz71z9z82zz80zrey8z67z50"/>
          <w:rFonts w:ascii="Times New Roman" w:hAnsi="Times New Roman" w:cs="Times New Roman"/>
        </w:rPr>
        <w:t xml:space="preserve"> </w:t>
      </w:r>
      <w:r w:rsidRPr="00C66098">
        <w:rPr>
          <w:rStyle w:val="author-a-6a3z72zz85zz85z0cz66zz86zz80zz86zz90zz68zz75zl"/>
          <w:rFonts w:ascii="Times New Roman" w:hAnsi="Times New Roman" w:cs="Times New Roman"/>
        </w:rPr>
        <w:t>11% soit 13</w:t>
      </w:r>
      <w:r w:rsidRPr="00C66098">
        <w:rPr>
          <w:rStyle w:val="author-a-z82zz72zz66zz66zz79zz71z9z82zz80zrey8z67z50"/>
          <w:rFonts w:ascii="Times New Roman" w:hAnsi="Times New Roman" w:cs="Times New Roman"/>
        </w:rPr>
        <w:t>,</w:t>
      </w:r>
      <w:r w:rsidRPr="00C66098">
        <w:rPr>
          <w:rStyle w:val="author-a-6a3z72zz85zz85z0cz66zz86zz80zz86zz90zz68zz75zl"/>
          <w:rFonts w:ascii="Times New Roman" w:hAnsi="Times New Roman" w:cs="Times New Roman"/>
        </w:rPr>
        <w:t>6% des transports en commun. La politique cyclable pourrait prétendre à 32 M€ en budget de fonctionnement par an et 20 M€ en investissement tous les ans. </w:t>
      </w:r>
    </w:p>
    <w:p w:rsidR="00C66098" w:rsidRPr="00C66098" w:rsidRDefault="00C66098" w:rsidP="00C66098">
      <w:pPr>
        <w:jc w:val="both"/>
        <w:rPr>
          <w:rFonts w:ascii="Times New Roman" w:hAnsi="Times New Roman" w:cs="Times New Roman"/>
        </w:rPr>
      </w:pPr>
      <w:proofErr w:type="gramStart"/>
      <w:r w:rsidRPr="00C66098">
        <w:rPr>
          <w:rStyle w:val="author-a-6a3z72zz85zz85z0cz66zz86zz80zz86zz90zz68zz75zl"/>
          <w:rFonts w:ascii="Times New Roman" w:hAnsi="Times New Roman" w:cs="Times New Roman"/>
        </w:rPr>
        <w:t>Le directeur d’Alstom précise</w:t>
      </w:r>
      <w:proofErr w:type="gramEnd"/>
      <w:r w:rsidRPr="00C66098">
        <w:rPr>
          <w:rStyle w:val="author-a-6a3z72zz85zz85z0cz66zz86zz80zz86zz90zz68zz75zl"/>
          <w:rFonts w:ascii="Times New Roman" w:hAnsi="Times New Roman" w:cs="Times New Roman"/>
        </w:rPr>
        <w:t xml:space="preserve"> qu’actuellement 300 personnes travaillent à temps plein sur les nouvelles rames de métro. Avec plus de 5 ans de retard et 660 millions d’investissement</w:t>
      </w:r>
      <w:r w:rsidRPr="00C66098">
        <w:rPr>
          <w:rStyle w:val="author-a-z82zz72zz66zz66zz79zz71z9z82zz80zrey8z67z50"/>
          <w:rFonts w:ascii="Times New Roman" w:hAnsi="Times New Roman" w:cs="Times New Roman"/>
        </w:rPr>
        <w:t>s</w:t>
      </w:r>
      <w:r w:rsidRPr="00C66098">
        <w:rPr>
          <w:rStyle w:val="author-a-6a3z72zz85zz85z0cz66zz86zz80zz86zz90zz68zz75zl"/>
          <w:rFonts w:ascii="Times New Roman" w:hAnsi="Times New Roman" w:cs="Times New Roman"/>
        </w:rPr>
        <w:t xml:space="preserve">, les nouvelles rames arriveront sur la ligne 1 au printemps 2023. Une superbe voie express vélo à 10 M€ et un super service </w:t>
      </w:r>
      <w:r w:rsidRPr="00C66098">
        <w:rPr>
          <w:rStyle w:val="author-a-6a3z72zz85zz85z0cz66zz86zz80zz86zz90zz68zz75zl"/>
          <w:rFonts w:ascii="Times New Roman" w:hAnsi="Times New Roman" w:cs="Times New Roman"/>
        </w:rPr>
        <w:lastRenderedPageBreak/>
        <w:t>de location longue durée pour les étudiants à 0</w:t>
      </w:r>
      <w:r w:rsidRPr="00C66098">
        <w:rPr>
          <w:rStyle w:val="author-a-z82zz72zz66zz66zz79zz71z9z82zz80zrey8z67z50"/>
          <w:rFonts w:ascii="Times New Roman" w:hAnsi="Times New Roman" w:cs="Times New Roman"/>
        </w:rPr>
        <w:t>,</w:t>
      </w:r>
      <w:r w:rsidRPr="00C66098">
        <w:rPr>
          <w:rStyle w:val="author-a-6a3z72zz85zz85z0cz66zz86zz80zz86zz90zz68zz75zl"/>
          <w:rFonts w:ascii="Times New Roman" w:hAnsi="Times New Roman" w:cs="Times New Roman"/>
        </w:rPr>
        <w:t>5 million par an aurait résolu en partie la question de la saturation de la ligne 1 aux heures de pointe entre Lille et le Campus.</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Je n’ai pas le temps de visiter le métro, je dois reprendre mon boulot à 14h. En pédalant je me dis que le faible coût du vélo est à la fois sa force et sa faiblesse : un lobby économique ne le porte pas. C’est la raison pour laquelle l’ADAV défend inlassablement sa pertinence économique.</w:t>
      </w:r>
      <w:bookmarkStart w:id="0" w:name="_GoBack"/>
      <w:bookmarkEnd w:id="0"/>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b/>
          <w:bCs/>
        </w:rPr>
        <w:t xml:space="preserve">Frédéric </w:t>
      </w:r>
      <w:proofErr w:type="spellStart"/>
      <w:r w:rsidRPr="00C66098">
        <w:rPr>
          <w:rStyle w:val="author-a-6a3z72zz85zz85z0cz66zz86zz80zz86zz90zz68zz75zl"/>
          <w:rFonts w:ascii="Times New Roman" w:hAnsi="Times New Roman" w:cs="Times New Roman"/>
          <w:b/>
          <w:bCs/>
        </w:rPr>
        <w:t>D</w:t>
      </w:r>
      <w:r w:rsidRPr="00C66098">
        <w:rPr>
          <w:rStyle w:val="author-a-z78zjxpdrmz71zz88zcz88zwz84zz68zz81zz122z"/>
          <w:rFonts w:ascii="Times New Roman" w:hAnsi="Times New Roman" w:cs="Times New Roman"/>
          <w:b/>
          <w:bCs/>
        </w:rPr>
        <w:t>evred</w:t>
      </w:r>
      <w:proofErr w:type="spellEnd"/>
      <w:r w:rsidRPr="00C66098">
        <w:rPr>
          <w:rStyle w:val="author-a-z78zjxpdrmz71zz88zcz88zwz84zz68zz81zz122z"/>
          <w:rFonts w:ascii="Times New Roman" w:hAnsi="Times New Roman" w:cs="Times New Roman"/>
          <w:b/>
          <w:bCs/>
        </w:rPr>
        <w:t> </w:t>
      </w:r>
    </w:p>
    <w:p w:rsidR="00C66098" w:rsidRPr="00C66098" w:rsidRDefault="00C66098" w:rsidP="00C66098">
      <w:pPr>
        <w:jc w:val="both"/>
        <w:rPr>
          <w:rFonts w:ascii="Times New Roman" w:hAnsi="Times New Roman" w:cs="Times New Roman"/>
        </w:rPr>
      </w:pPr>
      <w:r w:rsidRPr="00C66098">
        <w:rPr>
          <w:rStyle w:val="author-a-6a3z72zz85zz85z0cz66zz86zz80zz86zz90zz68zz75zl"/>
          <w:rFonts w:ascii="Times New Roman" w:hAnsi="Times New Roman" w:cs="Times New Roman"/>
        </w:rPr>
        <w:t> </w:t>
      </w:r>
    </w:p>
    <w:p w:rsidR="00754E07" w:rsidRPr="00C66098" w:rsidRDefault="00754E07" w:rsidP="00C66098">
      <w:pPr>
        <w:jc w:val="both"/>
        <w:rPr>
          <w:rFonts w:ascii="Times New Roman" w:hAnsi="Times New Roman" w:cs="Times New Roman"/>
        </w:rPr>
      </w:pPr>
    </w:p>
    <w:sectPr w:rsidR="00754E07" w:rsidRPr="00C66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68"/>
    <w:rsid w:val="006F3B68"/>
    <w:rsid w:val="00754E07"/>
    <w:rsid w:val="00C66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4451"/>
  <w15:chartTrackingRefBased/>
  <w15:docId w15:val="{FEC7C551-0B22-4A73-9417-CCAF07E3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F3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3B68"/>
    <w:rPr>
      <w:rFonts w:ascii="Times New Roman" w:eastAsia="Times New Roman" w:hAnsi="Times New Roman" w:cs="Times New Roman"/>
      <w:b/>
      <w:bCs/>
      <w:kern w:val="36"/>
      <w:sz w:val="48"/>
      <w:szCs w:val="48"/>
      <w:lang w:eastAsia="fr-FR"/>
    </w:rPr>
  </w:style>
  <w:style w:type="character" w:customStyle="1" w:styleId="author-a-6a3z72zz85zz85z0cz66zz86zz80zz86zz90zz68zz75zl">
    <w:name w:val="author-a-6a3z72zz85zz85z0cz66zz86zz80zz86zz90zz68zz75zl"/>
    <w:basedOn w:val="Policepardfaut"/>
    <w:rsid w:val="006F3B68"/>
  </w:style>
  <w:style w:type="character" w:customStyle="1" w:styleId="author-a-z80z9iz83zz89z0vuz74zr1sm8ev">
    <w:name w:val="author-a-z80z9iz83zz89z0vuz74zr1sm8ev"/>
    <w:basedOn w:val="Policepardfaut"/>
    <w:rsid w:val="006F3B68"/>
  </w:style>
  <w:style w:type="character" w:customStyle="1" w:styleId="author-a-z82zz72zz66zz66zz79zz71z9z82zz80zrey8z67z50">
    <w:name w:val="author-a-z82zz72zz66zz66zz79zz71z9z82zz80zrey8z67z50"/>
    <w:basedOn w:val="Policepardfaut"/>
    <w:rsid w:val="00C66098"/>
  </w:style>
  <w:style w:type="character" w:customStyle="1" w:styleId="author-a-4v9z122zz87zt9i330z77zz70zz80zz79zv">
    <w:name w:val="author-a-4v9z122zz87zt9i330z77zz70zz80zz79zv"/>
    <w:basedOn w:val="Policepardfaut"/>
    <w:rsid w:val="00C66098"/>
  </w:style>
  <w:style w:type="character" w:customStyle="1" w:styleId="author-a-z78zjxpdrmz71zz88zcz88zwz84zz68zz81zz122z">
    <w:name w:val="author-a-z78zjxpdrmz71zz88zcz88zwz84zz68zz81zz122z"/>
    <w:basedOn w:val="Policepardfaut"/>
    <w:rsid w:val="00C6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5387">
      <w:bodyDiv w:val="1"/>
      <w:marLeft w:val="0"/>
      <w:marRight w:val="0"/>
      <w:marTop w:val="0"/>
      <w:marBottom w:val="0"/>
      <w:divBdr>
        <w:top w:val="none" w:sz="0" w:space="0" w:color="auto"/>
        <w:left w:val="none" w:sz="0" w:space="0" w:color="auto"/>
        <w:bottom w:val="none" w:sz="0" w:space="0" w:color="auto"/>
        <w:right w:val="none" w:sz="0" w:space="0" w:color="auto"/>
      </w:divBdr>
      <w:divsChild>
        <w:div w:id="1041828827">
          <w:marLeft w:val="0"/>
          <w:marRight w:val="0"/>
          <w:marTop w:val="0"/>
          <w:marBottom w:val="0"/>
          <w:divBdr>
            <w:top w:val="none" w:sz="0" w:space="0" w:color="auto"/>
            <w:left w:val="none" w:sz="0" w:space="0" w:color="auto"/>
            <w:bottom w:val="none" w:sz="0" w:space="0" w:color="auto"/>
            <w:right w:val="none" w:sz="0" w:space="0" w:color="auto"/>
          </w:divBdr>
        </w:div>
        <w:div w:id="1451899838">
          <w:marLeft w:val="0"/>
          <w:marRight w:val="0"/>
          <w:marTop w:val="0"/>
          <w:marBottom w:val="0"/>
          <w:divBdr>
            <w:top w:val="none" w:sz="0" w:space="0" w:color="auto"/>
            <w:left w:val="none" w:sz="0" w:space="0" w:color="auto"/>
            <w:bottom w:val="none" w:sz="0" w:space="0" w:color="auto"/>
            <w:right w:val="none" w:sz="0" w:space="0" w:color="auto"/>
          </w:divBdr>
        </w:div>
        <w:div w:id="223372463">
          <w:marLeft w:val="0"/>
          <w:marRight w:val="0"/>
          <w:marTop w:val="0"/>
          <w:marBottom w:val="0"/>
          <w:divBdr>
            <w:top w:val="none" w:sz="0" w:space="0" w:color="auto"/>
            <w:left w:val="none" w:sz="0" w:space="0" w:color="auto"/>
            <w:bottom w:val="none" w:sz="0" w:space="0" w:color="auto"/>
            <w:right w:val="none" w:sz="0" w:space="0" w:color="auto"/>
          </w:divBdr>
        </w:div>
        <w:div w:id="1098982696">
          <w:marLeft w:val="0"/>
          <w:marRight w:val="0"/>
          <w:marTop w:val="0"/>
          <w:marBottom w:val="0"/>
          <w:divBdr>
            <w:top w:val="none" w:sz="0" w:space="0" w:color="auto"/>
            <w:left w:val="none" w:sz="0" w:space="0" w:color="auto"/>
            <w:bottom w:val="none" w:sz="0" w:space="0" w:color="auto"/>
            <w:right w:val="none" w:sz="0" w:space="0" w:color="auto"/>
          </w:divBdr>
        </w:div>
        <w:div w:id="279192223">
          <w:marLeft w:val="0"/>
          <w:marRight w:val="0"/>
          <w:marTop w:val="0"/>
          <w:marBottom w:val="0"/>
          <w:divBdr>
            <w:top w:val="none" w:sz="0" w:space="0" w:color="auto"/>
            <w:left w:val="none" w:sz="0" w:space="0" w:color="auto"/>
            <w:bottom w:val="none" w:sz="0" w:space="0" w:color="auto"/>
            <w:right w:val="none" w:sz="0" w:space="0" w:color="auto"/>
          </w:divBdr>
        </w:div>
        <w:div w:id="1366247491">
          <w:marLeft w:val="0"/>
          <w:marRight w:val="0"/>
          <w:marTop w:val="0"/>
          <w:marBottom w:val="0"/>
          <w:divBdr>
            <w:top w:val="none" w:sz="0" w:space="0" w:color="auto"/>
            <w:left w:val="none" w:sz="0" w:space="0" w:color="auto"/>
            <w:bottom w:val="none" w:sz="0" w:space="0" w:color="auto"/>
            <w:right w:val="none" w:sz="0" w:space="0" w:color="auto"/>
          </w:divBdr>
        </w:div>
        <w:div w:id="1296175386">
          <w:marLeft w:val="0"/>
          <w:marRight w:val="0"/>
          <w:marTop w:val="0"/>
          <w:marBottom w:val="0"/>
          <w:divBdr>
            <w:top w:val="none" w:sz="0" w:space="0" w:color="auto"/>
            <w:left w:val="none" w:sz="0" w:space="0" w:color="auto"/>
            <w:bottom w:val="none" w:sz="0" w:space="0" w:color="auto"/>
            <w:right w:val="none" w:sz="0" w:space="0" w:color="auto"/>
          </w:divBdr>
        </w:div>
        <w:div w:id="710885007">
          <w:marLeft w:val="0"/>
          <w:marRight w:val="0"/>
          <w:marTop w:val="0"/>
          <w:marBottom w:val="0"/>
          <w:divBdr>
            <w:top w:val="none" w:sz="0" w:space="0" w:color="auto"/>
            <w:left w:val="none" w:sz="0" w:space="0" w:color="auto"/>
            <w:bottom w:val="none" w:sz="0" w:space="0" w:color="auto"/>
            <w:right w:val="none" w:sz="0" w:space="0" w:color="auto"/>
          </w:divBdr>
        </w:div>
        <w:div w:id="409080458">
          <w:marLeft w:val="0"/>
          <w:marRight w:val="0"/>
          <w:marTop w:val="0"/>
          <w:marBottom w:val="0"/>
          <w:divBdr>
            <w:top w:val="none" w:sz="0" w:space="0" w:color="auto"/>
            <w:left w:val="none" w:sz="0" w:space="0" w:color="auto"/>
            <w:bottom w:val="none" w:sz="0" w:space="0" w:color="auto"/>
            <w:right w:val="none" w:sz="0" w:space="0" w:color="auto"/>
          </w:divBdr>
        </w:div>
        <w:div w:id="949822146">
          <w:marLeft w:val="0"/>
          <w:marRight w:val="0"/>
          <w:marTop w:val="0"/>
          <w:marBottom w:val="0"/>
          <w:divBdr>
            <w:top w:val="none" w:sz="0" w:space="0" w:color="auto"/>
            <w:left w:val="none" w:sz="0" w:space="0" w:color="auto"/>
            <w:bottom w:val="none" w:sz="0" w:space="0" w:color="auto"/>
            <w:right w:val="none" w:sz="0" w:space="0" w:color="auto"/>
          </w:divBdr>
        </w:div>
        <w:div w:id="128322777">
          <w:marLeft w:val="0"/>
          <w:marRight w:val="0"/>
          <w:marTop w:val="0"/>
          <w:marBottom w:val="0"/>
          <w:divBdr>
            <w:top w:val="none" w:sz="0" w:space="0" w:color="auto"/>
            <w:left w:val="none" w:sz="0" w:space="0" w:color="auto"/>
            <w:bottom w:val="none" w:sz="0" w:space="0" w:color="auto"/>
            <w:right w:val="none" w:sz="0" w:space="0" w:color="auto"/>
          </w:divBdr>
        </w:div>
        <w:div w:id="1798405471">
          <w:marLeft w:val="0"/>
          <w:marRight w:val="0"/>
          <w:marTop w:val="0"/>
          <w:marBottom w:val="0"/>
          <w:divBdr>
            <w:top w:val="none" w:sz="0" w:space="0" w:color="auto"/>
            <w:left w:val="none" w:sz="0" w:space="0" w:color="auto"/>
            <w:bottom w:val="none" w:sz="0" w:space="0" w:color="auto"/>
            <w:right w:val="none" w:sz="0" w:space="0" w:color="auto"/>
          </w:divBdr>
        </w:div>
        <w:div w:id="1297369903">
          <w:marLeft w:val="0"/>
          <w:marRight w:val="0"/>
          <w:marTop w:val="0"/>
          <w:marBottom w:val="0"/>
          <w:divBdr>
            <w:top w:val="none" w:sz="0" w:space="0" w:color="auto"/>
            <w:left w:val="none" w:sz="0" w:space="0" w:color="auto"/>
            <w:bottom w:val="none" w:sz="0" w:space="0" w:color="auto"/>
            <w:right w:val="none" w:sz="0" w:space="0" w:color="auto"/>
          </w:divBdr>
        </w:div>
        <w:div w:id="1434663572">
          <w:marLeft w:val="0"/>
          <w:marRight w:val="0"/>
          <w:marTop w:val="0"/>
          <w:marBottom w:val="0"/>
          <w:divBdr>
            <w:top w:val="none" w:sz="0" w:space="0" w:color="auto"/>
            <w:left w:val="none" w:sz="0" w:space="0" w:color="auto"/>
            <w:bottom w:val="none" w:sz="0" w:space="0" w:color="auto"/>
            <w:right w:val="none" w:sz="0" w:space="0" w:color="auto"/>
          </w:divBdr>
        </w:div>
        <w:div w:id="1677536497">
          <w:marLeft w:val="0"/>
          <w:marRight w:val="0"/>
          <w:marTop w:val="0"/>
          <w:marBottom w:val="0"/>
          <w:divBdr>
            <w:top w:val="none" w:sz="0" w:space="0" w:color="auto"/>
            <w:left w:val="none" w:sz="0" w:space="0" w:color="auto"/>
            <w:bottom w:val="none" w:sz="0" w:space="0" w:color="auto"/>
            <w:right w:val="none" w:sz="0" w:space="0" w:color="auto"/>
          </w:divBdr>
        </w:div>
        <w:div w:id="655456077">
          <w:marLeft w:val="0"/>
          <w:marRight w:val="0"/>
          <w:marTop w:val="0"/>
          <w:marBottom w:val="0"/>
          <w:divBdr>
            <w:top w:val="none" w:sz="0" w:space="0" w:color="auto"/>
            <w:left w:val="none" w:sz="0" w:space="0" w:color="auto"/>
            <w:bottom w:val="none" w:sz="0" w:space="0" w:color="auto"/>
            <w:right w:val="none" w:sz="0" w:space="0" w:color="auto"/>
          </w:divBdr>
        </w:div>
        <w:div w:id="1703364623">
          <w:marLeft w:val="0"/>
          <w:marRight w:val="0"/>
          <w:marTop w:val="0"/>
          <w:marBottom w:val="0"/>
          <w:divBdr>
            <w:top w:val="none" w:sz="0" w:space="0" w:color="auto"/>
            <w:left w:val="none" w:sz="0" w:space="0" w:color="auto"/>
            <w:bottom w:val="none" w:sz="0" w:space="0" w:color="auto"/>
            <w:right w:val="none" w:sz="0" w:space="0" w:color="auto"/>
          </w:divBdr>
        </w:div>
        <w:div w:id="130488537">
          <w:marLeft w:val="0"/>
          <w:marRight w:val="0"/>
          <w:marTop w:val="0"/>
          <w:marBottom w:val="0"/>
          <w:divBdr>
            <w:top w:val="none" w:sz="0" w:space="0" w:color="auto"/>
            <w:left w:val="none" w:sz="0" w:space="0" w:color="auto"/>
            <w:bottom w:val="none" w:sz="0" w:space="0" w:color="auto"/>
            <w:right w:val="none" w:sz="0" w:space="0" w:color="auto"/>
          </w:divBdr>
        </w:div>
        <w:div w:id="1124228422">
          <w:marLeft w:val="0"/>
          <w:marRight w:val="0"/>
          <w:marTop w:val="0"/>
          <w:marBottom w:val="0"/>
          <w:divBdr>
            <w:top w:val="none" w:sz="0" w:space="0" w:color="auto"/>
            <w:left w:val="none" w:sz="0" w:space="0" w:color="auto"/>
            <w:bottom w:val="none" w:sz="0" w:space="0" w:color="auto"/>
            <w:right w:val="none" w:sz="0" w:space="0" w:color="auto"/>
          </w:divBdr>
        </w:div>
        <w:div w:id="1529100162">
          <w:marLeft w:val="0"/>
          <w:marRight w:val="0"/>
          <w:marTop w:val="0"/>
          <w:marBottom w:val="0"/>
          <w:divBdr>
            <w:top w:val="none" w:sz="0" w:space="0" w:color="auto"/>
            <w:left w:val="none" w:sz="0" w:space="0" w:color="auto"/>
            <w:bottom w:val="none" w:sz="0" w:space="0" w:color="auto"/>
            <w:right w:val="none" w:sz="0" w:space="0" w:color="auto"/>
          </w:divBdr>
        </w:div>
        <w:div w:id="104272002">
          <w:marLeft w:val="0"/>
          <w:marRight w:val="0"/>
          <w:marTop w:val="0"/>
          <w:marBottom w:val="0"/>
          <w:divBdr>
            <w:top w:val="none" w:sz="0" w:space="0" w:color="auto"/>
            <w:left w:val="none" w:sz="0" w:space="0" w:color="auto"/>
            <w:bottom w:val="none" w:sz="0" w:space="0" w:color="auto"/>
            <w:right w:val="none" w:sz="0" w:space="0" w:color="auto"/>
          </w:divBdr>
        </w:div>
        <w:div w:id="1445735773">
          <w:marLeft w:val="0"/>
          <w:marRight w:val="0"/>
          <w:marTop w:val="0"/>
          <w:marBottom w:val="0"/>
          <w:divBdr>
            <w:top w:val="none" w:sz="0" w:space="0" w:color="auto"/>
            <w:left w:val="none" w:sz="0" w:space="0" w:color="auto"/>
            <w:bottom w:val="none" w:sz="0" w:space="0" w:color="auto"/>
            <w:right w:val="none" w:sz="0" w:space="0" w:color="auto"/>
          </w:divBdr>
        </w:div>
        <w:div w:id="1869484810">
          <w:marLeft w:val="0"/>
          <w:marRight w:val="0"/>
          <w:marTop w:val="0"/>
          <w:marBottom w:val="0"/>
          <w:divBdr>
            <w:top w:val="none" w:sz="0" w:space="0" w:color="auto"/>
            <w:left w:val="none" w:sz="0" w:space="0" w:color="auto"/>
            <w:bottom w:val="none" w:sz="0" w:space="0" w:color="auto"/>
            <w:right w:val="none" w:sz="0" w:space="0" w:color="auto"/>
          </w:divBdr>
        </w:div>
        <w:div w:id="2103528871">
          <w:marLeft w:val="0"/>
          <w:marRight w:val="0"/>
          <w:marTop w:val="0"/>
          <w:marBottom w:val="0"/>
          <w:divBdr>
            <w:top w:val="none" w:sz="0" w:space="0" w:color="auto"/>
            <w:left w:val="none" w:sz="0" w:space="0" w:color="auto"/>
            <w:bottom w:val="none" w:sz="0" w:space="0" w:color="auto"/>
            <w:right w:val="none" w:sz="0" w:space="0" w:color="auto"/>
          </w:divBdr>
        </w:div>
        <w:div w:id="618074048">
          <w:marLeft w:val="0"/>
          <w:marRight w:val="0"/>
          <w:marTop w:val="0"/>
          <w:marBottom w:val="0"/>
          <w:divBdr>
            <w:top w:val="none" w:sz="0" w:space="0" w:color="auto"/>
            <w:left w:val="none" w:sz="0" w:space="0" w:color="auto"/>
            <w:bottom w:val="none" w:sz="0" w:space="0" w:color="auto"/>
            <w:right w:val="none" w:sz="0" w:space="0" w:color="auto"/>
          </w:divBdr>
        </w:div>
        <w:div w:id="1233854692">
          <w:marLeft w:val="0"/>
          <w:marRight w:val="0"/>
          <w:marTop w:val="0"/>
          <w:marBottom w:val="0"/>
          <w:divBdr>
            <w:top w:val="none" w:sz="0" w:space="0" w:color="auto"/>
            <w:left w:val="none" w:sz="0" w:space="0" w:color="auto"/>
            <w:bottom w:val="none" w:sz="0" w:space="0" w:color="auto"/>
            <w:right w:val="none" w:sz="0" w:space="0" w:color="auto"/>
          </w:divBdr>
        </w:div>
        <w:div w:id="1600790138">
          <w:marLeft w:val="0"/>
          <w:marRight w:val="0"/>
          <w:marTop w:val="0"/>
          <w:marBottom w:val="0"/>
          <w:divBdr>
            <w:top w:val="none" w:sz="0" w:space="0" w:color="auto"/>
            <w:left w:val="none" w:sz="0" w:space="0" w:color="auto"/>
            <w:bottom w:val="none" w:sz="0" w:space="0" w:color="auto"/>
            <w:right w:val="none" w:sz="0" w:space="0" w:color="auto"/>
          </w:divBdr>
        </w:div>
      </w:divsChild>
    </w:div>
    <w:div w:id="1734546160">
      <w:bodyDiv w:val="1"/>
      <w:marLeft w:val="0"/>
      <w:marRight w:val="0"/>
      <w:marTop w:val="0"/>
      <w:marBottom w:val="0"/>
      <w:divBdr>
        <w:top w:val="none" w:sz="0" w:space="0" w:color="auto"/>
        <w:left w:val="none" w:sz="0" w:space="0" w:color="auto"/>
        <w:bottom w:val="none" w:sz="0" w:space="0" w:color="auto"/>
        <w:right w:val="none" w:sz="0" w:space="0" w:color="auto"/>
      </w:divBdr>
      <w:divsChild>
        <w:div w:id="162859947">
          <w:marLeft w:val="0"/>
          <w:marRight w:val="0"/>
          <w:marTop w:val="0"/>
          <w:marBottom w:val="0"/>
          <w:divBdr>
            <w:top w:val="none" w:sz="0" w:space="0" w:color="auto"/>
            <w:left w:val="none" w:sz="0" w:space="0" w:color="auto"/>
            <w:bottom w:val="none" w:sz="0" w:space="0" w:color="auto"/>
            <w:right w:val="none" w:sz="0" w:space="0" w:color="auto"/>
          </w:divBdr>
        </w:div>
        <w:div w:id="629748536">
          <w:marLeft w:val="0"/>
          <w:marRight w:val="0"/>
          <w:marTop w:val="0"/>
          <w:marBottom w:val="0"/>
          <w:divBdr>
            <w:top w:val="none" w:sz="0" w:space="0" w:color="auto"/>
            <w:left w:val="none" w:sz="0" w:space="0" w:color="auto"/>
            <w:bottom w:val="none" w:sz="0" w:space="0" w:color="auto"/>
            <w:right w:val="none" w:sz="0" w:space="0" w:color="auto"/>
          </w:divBdr>
        </w:div>
        <w:div w:id="32309623">
          <w:marLeft w:val="0"/>
          <w:marRight w:val="0"/>
          <w:marTop w:val="0"/>
          <w:marBottom w:val="0"/>
          <w:divBdr>
            <w:top w:val="none" w:sz="0" w:space="0" w:color="auto"/>
            <w:left w:val="none" w:sz="0" w:space="0" w:color="auto"/>
            <w:bottom w:val="none" w:sz="0" w:space="0" w:color="auto"/>
            <w:right w:val="none" w:sz="0" w:space="0" w:color="auto"/>
          </w:divBdr>
        </w:div>
        <w:div w:id="1240097612">
          <w:marLeft w:val="0"/>
          <w:marRight w:val="0"/>
          <w:marTop w:val="0"/>
          <w:marBottom w:val="0"/>
          <w:divBdr>
            <w:top w:val="none" w:sz="0" w:space="0" w:color="auto"/>
            <w:left w:val="none" w:sz="0" w:space="0" w:color="auto"/>
            <w:bottom w:val="none" w:sz="0" w:space="0" w:color="auto"/>
            <w:right w:val="none" w:sz="0" w:space="0" w:color="auto"/>
          </w:divBdr>
        </w:div>
        <w:div w:id="1974212296">
          <w:marLeft w:val="0"/>
          <w:marRight w:val="0"/>
          <w:marTop w:val="0"/>
          <w:marBottom w:val="0"/>
          <w:divBdr>
            <w:top w:val="none" w:sz="0" w:space="0" w:color="auto"/>
            <w:left w:val="none" w:sz="0" w:space="0" w:color="auto"/>
            <w:bottom w:val="none" w:sz="0" w:space="0" w:color="auto"/>
            <w:right w:val="none" w:sz="0" w:space="0" w:color="auto"/>
          </w:divBdr>
        </w:div>
        <w:div w:id="29571889">
          <w:marLeft w:val="0"/>
          <w:marRight w:val="0"/>
          <w:marTop w:val="0"/>
          <w:marBottom w:val="0"/>
          <w:divBdr>
            <w:top w:val="none" w:sz="0" w:space="0" w:color="auto"/>
            <w:left w:val="none" w:sz="0" w:space="0" w:color="auto"/>
            <w:bottom w:val="none" w:sz="0" w:space="0" w:color="auto"/>
            <w:right w:val="none" w:sz="0" w:space="0" w:color="auto"/>
          </w:divBdr>
        </w:div>
        <w:div w:id="1424303318">
          <w:marLeft w:val="0"/>
          <w:marRight w:val="0"/>
          <w:marTop w:val="0"/>
          <w:marBottom w:val="0"/>
          <w:divBdr>
            <w:top w:val="none" w:sz="0" w:space="0" w:color="auto"/>
            <w:left w:val="none" w:sz="0" w:space="0" w:color="auto"/>
            <w:bottom w:val="none" w:sz="0" w:space="0" w:color="auto"/>
            <w:right w:val="none" w:sz="0" w:space="0" w:color="auto"/>
          </w:divBdr>
        </w:div>
        <w:div w:id="1224028536">
          <w:marLeft w:val="0"/>
          <w:marRight w:val="0"/>
          <w:marTop w:val="0"/>
          <w:marBottom w:val="0"/>
          <w:divBdr>
            <w:top w:val="none" w:sz="0" w:space="0" w:color="auto"/>
            <w:left w:val="none" w:sz="0" w:space="0" w:color="auto"/>
            <w:bottom w:val="none" w:sz="0" w:space="0" w:color="auto"/>
            <w:right w:val="none" w:sz="0" w:space="0" w:color="auto"/>
          </w:divBdr>
        </w:div>
        <w:div w:id="1294947577">
          <w:marLeft w:val="0"/>
          <w:marRight w:val="0"/>
          <w:marTop w:val="0"/>
          <w:marBottom w:val="0"/>
          <w:divBdr>
            <w:top w:val="none" w:sz="0" w:space="0" w:color="auto"/>
            <w:left w:val="none" w:sz="0" w:space="0" w:color="auto"/>
            <w:bottom w:val="none" w:sz="0" w:space="0" w:color="auto"/>
            <w:right w:val="none" w:sz="0" w:space="0" w:color="auto"/>
          </w:divBdr>
        </w:div>
        <w:div w:id="1895385496">
          <w:marLeft w:val="0"/>
          <w:marRight w:val="0"/>
          <w:marTop w:val="0"/>
          <w:marBottom w:val="0"/>
          <w:divBdr>
            <w:top w:val="none" w:sz="0" w:space="0" w:color="auto"/>
            <w:left w:val="none" w:sz="0" w:space="0" w:color="auto"/>
            <w:bottom w:val="none" w:sz="0" w:space="0" w:color="auto"/>
            <w:right w:val="none" w:sz="0" w:space="0" w:color="auto"/>
          </w:divBdr>
        </w:div>
        <w:div w:id="2000309805">
          <w:marLeft w:val="0"/>
          <w:marRight w:val="0"/>
          <w:marTop w:val="0"/>
          <w:marBottom w:val="0"/>
          <w:divBdr>
            <w:top w:val="none" w:sz="0" w:space="0" w:color="auto"/>
            <w:left w:val="none" w:sz="0" w:space="0" w:color="auto"/>
            <w:bottom w:val="none" w:sz="0" w:space="0" w:color="auto"/>
            <w:right w:val="none" w:sz="0" w:space="0" w:color="auto"/>
          </w:divBdr>
        </w:div>
        <w:div w:id="1100955183">
          <w:marLeft w:val="0"/>
          <w:marRight w:val="0"/>
          <w:marTop w:val="0"/>
          <w:marBottom w:val="0"/>
          <w:divBdr>
            <w:top w:val="none" w:sz="0" w:space="0" w:color="auto"/>
            <w:left w:val="none" w:sz="0" w:space="0" w:color="auto"/>
            <w:bottom w:val="none" w:sz="0" w:space="0" w:color="auto"/>
            <w:right w:val="none" w:sz="0" w:space="0" w:color="auto"/>
          </w:divBdr>
        </w:div>
        <w:div w:id="790784167">
          <w:marLeft w:val="0"/>
          <w:marRight w:val="0"/>
          <w:marTop w:val="0"/>
          <w:marBottom w:val="0"/>
          <w:divBdr>
            <w:top w:val="none" w:sz="0" w:space="0" w:color="auto"/>
            <w:left w:val="none" w:sz="0" w:space="0" w:color="auto"/>
            <w:bottom w:val="none" w:sz="0" w:space="0" w:color="auto"/>
            <w:right w:val="none" w:sz="0" w:space="0" w:color="auto"/>
          </w:divBdr>
        </w:div>
        <w:div w:id="1970238815">
          <w:marLeft w:val="0"/>
          <w:marRight w:val="0"/>
          <w:marTop w:val="0"/>
          <w:marBottom w:val="0"/>
          <w:divBdr>
            <w:top w:val="none" w:sz="0" w:space="0" w:color="auto"/>
            <w:left w:val="none" w:sz="0" w:space="0" w:color="auto"/>
            <w:bottom w:val="none" w:sz="0" w:space="0" w:color="auto"/>
            <w:right w:val="none" w:sz="0" w:space="0" w:color="auto"/>
          </w:divBdr>
        </w:div>
        <w:div w:id="2051147789">
          <w:marLeft w:val="0"/>
          <w:marRight w:val="0"/>
          <w:marTop w:val="0"/>
          <w:marBottom w:val="0"/>
          <w:divBdr>
            <w:top w:val="none" w:sz="0" w:space="0" w:color="auto"/>
            <w:left w:val="none" w:sz="0" w:space="0" w:color="auto"/>
            <w:bottom w:val="none" w:sz="0" w:space="0" w:color="auto"/>
            <w:right w:val="none" w:sz="0" w:space="0" w:color="auto"/>
          </w:divBdr>
        </w:div>
        <w:div w:id="1462311194">
          <w:marLeft w:val="0"/>
          <w:marRight w:val="0"/>
          <w:marTop w:val="0"/>
          <w:marBottom w:val="0"/>
          <w:divBdr>
            <w:top w:val="none" w:sz="0" w:space="0" w:color="auto"/>
            <w:left w:val="none" w:sz="0" w:space="0" w:color="auto"/>
            <w:bottom w:val="none" w:sz="0" w:space="0" w:color="auto"/>
            <w:right w:val="none" w:sz="0" w:space="0" w:color="auto"/>
          </w:divBdr>
        </w:div>
        <w:div w:id="323093698">
          <w:marLeft w:val="0"/>
          <w:marRight w:val="0"/>
          <w:marTop w:val="0"/>
          <w:marBottom w:val="0"/>
          <w:divBdr>
            <w:top w:val="none" w:sz="0" w:space="0" w:color="auto"/>
            <w:left w:val="none" w:sz="0" w:space="0" w:color="auto"/>
            <w:bottom w:val="none" w:sz="0" w:space="0" w:color="auto"/>
            <w:right w:val="none" w:sz="0" w:space="0" w:color="auto"/>
          </w:divBdr>
        </w:div>
        <w:div w:id="224998934">
          <w:marLeft w:val="0"/>
          <w:marRight w:val="0"/>
          <w:marTop w:val="0"/>
          <w:marBottom w:val="0"/>
          <w:divBdr>
            <w:top w:val="none" w:sz="0" w:space="0" w:color="auto"/>
            <w:left w:val="none" w:sz="0" w:space="0" w:color="auto"/>
            <w:bottom w:val="none" w:sz="0" w:space="0" w:color="auto"/>
            <w:right w:val="none" w:sz="0" w:space="0" w:color="auto"/>
          </w:divBdr>
        </w:div>
        <w:div w:id="2093042437">
          <w:marLeft w:val="0"/>
          <w:marRight w:val="0"/>
          <w:marTop w:val="0"/>
          <w:marBottom w:val="0"/>
          <w:divBdr>
            <w:top w:val="none" w:sz="0" w:space="0" w:color="auto"/>
            <w:left w:val="none" w:sz="0" w:space="0" w:color="auto"/>
            <w:bottom w:val="none" w:sz="0" w:space="0" w:color="auto"/>
            <w:right w:val="none" w:sz="0" w:space="0" w:color="auto"/>
          </w:divBdr>
        </w:div>
        <w:div w:id="699017863">
          <w:marLeft w:val="0"/>
          <w:marRight w:val="0"/>
          <w:marTop w:val="0"/>
          <w:marBottom w:val="0"/>
          <w:divBdr>
            <w:top w:val="none" w:sz="0" w:space="0" w:color="auto"/>
            <w:left w:val="none" w:sz="0" w:space="0" w:color="auto"/>
            <w:bottom w:val="none" w:sz="0" w:space="0" w:color="auto"/>
            <w:right w:val="none" w:sz="0" w:space="0" w:color="auto"/>
          </w:divBdr>
        </w:div>
        <w:div w:id="401568326">
          <w:marLeft w:val="0"/>
          <w:marRight w:val="0"/>
          <w:marTop w:val="0"/>
          <w:marBottom w:val="0"/>
          <w:divBdr>
            <w:top w:val="none" w:sz="0" w:space="0" w:color="auto"/>
            <w:left w:val="none" w:sz="0" w:space="0" w:color="auto"/>
            <w:bottom w:val="none" w:sz="0" w:space="0" w:color="auto"/>
            <w:right w:val="none" w:sz="0" w:space="0" w:color="auto"/>
          </w:divBdr>
        </w:div>
        <w:div w:id="476724542">
          <w:marLeft w:val="0"/>
          <w:marRight w:val="0"/>
          <w:marTop w:val="0"/>
          <w:marBottom w:val="0"/>
          <w:divBdr>
            <w:top w:val="none" w:sz="0" w:space="0" w:color="auto"/>
            <w:left w:val="none" w:sz="0" w:space="0" w:color="auto"/>
            <w:bottom w:val="none" w:sz="0" w:space="0" w:color="auto"/>
            <w:right w:val="none" w:sz="0" w:space="0" w:color="auto"/>
          </w:divBdr>
        </w:div>
        <w:div w:id="144585708">
          <w:marLeft w:val="0"/>
          <w:marRight w:val="0"/>
          <w:marTop w:val="0"/>
          <w:marBottom w:val="0"/>
          <w:divBdr>
            <w:top w:val="none" w:sz="0" w:space="0" w:color="auto"/>
            <w:left w:val="none" w:sz="0" w:space="0" w:color="auto"/>
            <w:bottom w:val="none" w:sz="0" w:space="0" w:color="auto"/>
            <w:right w:val="none" w:sz="0" w:space="0" w:color="auto"/>
          </w:divBdr>
        </w:div>
        <w:div w:id="1966570918">
          <w:marLeft w:val="0"/>
          <w:marRight w:val="0"/>
          <w:marTop w:val="0"/>
          <w:marBottom w:val="0"/>
          <w:divBdr>
            <w:top w:val="none" w:sz="0" w:space="0" w:color="auto"/>
            <w:left w:val="none" w:sz="0" w:space="0" w:color="auto"/>
            <w:bottom w:val="none" w:sz="0" w:space="0" w:color="auto"/>
            <w:right w:val="none" w:sz="0" w:space="0" w:color="auto"/>
          </w:divBdr>
        </w:div>
        <w:div w:id="1959526666">
          <w:marLeft w:val="0"/>
          <w:marRight w:val="0"/>
          <w:marTop w:val="0"/>
          <w:marBottom w:val="0"/>
          <w:divBdr>
            <w:top w:val="none" w:sz="0" w:space="0" w:color="auto"/>
            <w:left w:val="none" w:sz="0" w:space="0" w:color="auto"/>
            <w:bottom w:val="none" w:sz="0" w:space="0" w:color="auto"/>
            <w:right w:val="none" w:sz="0" w:space="0" w:color="auto"/>
          </w:divBdr>
        </w:div>
        <w:div w:id="152189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2020-01-10T14:26:00Z</dcterms:created>
  <dcterms:modified xsi:type="dcterms:W3CDTF">2020-01-20T08:53:00Z</dcterms:modified>
</cp:coreProperties>
</file>