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A3" w:rsidRPr="004451A2" w:rsidRDefault="00A812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Pourquoi le vélo pourrait</w:t>
      </w:r>
      <w:r w:rsidR="001A48A3" w:rsidRPr="004451A2">
        <w:rPr>
          <w:sz w:val="24"/>
          <w:szCs w:val="24"/>
          <w:u w:val="single"/>
        </w:rPr>
        <w:t xml:space="preserve"> s’imposer dans les élections municipales de 2020 ?</w:t>
      </w:r>
    </w:p>
    <w:p w:rsidR="00E96B94" w:rsidRDefault="00D431BE">
      <w:r>
        <w:t xml:space="preserve">Les épisodes de pollution de l’air sont maintenant </w:t>
      </w:r>
      <w:r w:rsidR="00636D9C">
        <w:t>mesurés</w:t>
      </w:r>
      <w:r>
        <w:t xml:space="preserve"> </w:t>
      </w:r>
      <w:r w:rsidR="001367CE">
        <w:t>aussi bien p</w:t>
      </w:r>
      <w:r>
        <w:t xml:space="preserve">ar des organismes </w:t>
      </w:r>
      <w:r w:rsidR="007F3529">
        <w:t>publics</w:t>
      </w:r>
      <w:r w:rsidR="001367CE">
        <w:t xml:space="preserve"> que </w:t>
      </w:r>
      <w:r>
        <w:t xml:space="preserve"> des particuliers. Ces informations sont dés lors reprises par les média</w:t>
      </w:r>
      <w:r w:rsidR="005A3D6E">
        <w:t>s</w:t>
      </w:r>
      <w:r>
        <w:t xml:space="preserve"> et les </w:t>
      </w:r>
      <w:r w:rsidR="004451A2">
        <w:t>réseaux</w:t>
      </w:r>
      <w:r>
        <w:t xml:space="preserve"> </w:t>
      </w:r>
      <w:r w:rsidR="004451A2">
        <w:t>sociaux</w:t>
      </w:r>
      <w:r>
        <w:t xml:space="preserve"> qui en pointe</w:t>
      </w:r>
      <w:r w:rsidR="004451A2">
        <w:t>nt la fréquence</w:t>
      </w:r>
      <w:r>
        <w:t xml:space="preserve">. Ainsi en 2018 la </w:t>
      </w:r>
      <w:r w:rsidR="00831CF9">
        <w:t>métropole</w:t>
      </w:r>
      <w:r>
        <w:t xml:space="preserve"> Lilloise a subi plus de </w:t>
      </w:r>
      <w:r w:rsidR="007F3529">
        <w:t>60</w:t>
      </w:r>
      <w:r>
        <w:t xml:space="preserve"> jours de pollution</w:t>
      </w:r>
      <w:r w:rsidR="004451A2">
        <w:t xml:space="preserve"> aux particules fines. Par ailleurs</w:t>
      </w:r>
      <w:r>
        <w:t xml:space="preserve"> la population se met à établir </w:t>
      </w:r>
      <w:r w:rsidR="004451A2">
        <w:t>une corrélation (supposée ou réelle</w:t>
      </w:r>
      <w:r>
        <w:t>) entre ces épisodes de pollution et leur</w:t>
      </w:r>
      <w:r w:rsidR="00A8128A">
        <w:t>s</w:t>
      </w:r>
      <w:r>
        <w:t xml:space="preserve"> affections</w:t>
      </w:r>
      <w:r w:rsidR="004451A2">
        <w:t xml:space="preserve"> respiratoires</w:t>
      </w:r>
      <w:r>
        <w:t>. Cette prise d</w:t>
      </w:r>
      <w:r w:rsidR="001367CE">
        <w:t xml:space="preserve">e conscience relativement nouvelle </w:t>
      </w:r>
      <w:r>
        <w:t xml:space="preserve">peut devenir un cocktail </w:t>
      </w:r>
      <w:r w:rsidR="00EF4897">
        <w:t>assez délicat pour les</w:t>
      </w:r>
      <w:r w:rsidR="00750E3A">
        <w:t xml:space="preserve"> responsables politiques locaux d’auta</w:t>
      </w:r>
      <w:r w:rsidR="001367CE">
        <w:t xml:space="preserve">nt que les habitants </w:t>
      </w:r>
      <w:r w:rsidR="00750E3A">
        <w:t xml:space="preserve">imputent cette </w:t>
      </w:r>
      <w:r w:rsidR="00831CF9">
        <w:t>pollution</w:t>
      </w:r>
      <w:r w:rsidR="00750E3A">
        <w:t xml:space="preserve"> au trafic automobile.</w:t>
      </w:r>
    </w:p>
    <w:p w:rsidR="00750E3A" w:rsidRDefault="000542CA">
      <w:r>
        <w:t xml:space="preserve">Des </w:t>
      </w:r>
      <w:r w:rsidR="00750E3A">
        <w:t>questions très concrètes vont  surgir : pourquoi laisser le trafic automobile envahir l</w:t>
      </w:r>
      <w:r>
        <w:t xml:space="preserve">e </w:t>
      </w:r>
      <w:r w:rsidR="00750E3A">
        <w:t>centre notamment lorsque les rues sont noire</w:t>
      </w:r>
      <w:r>
        <w:t>s</w:t>
      </w:r>
      <w:r w:rsidR="00750E3A">
        <w:t xml:space="preserve"> de monde</w:t>
      </w:r>
      <w:r w:rsidR="00490360">
        <w:t> ?</w:t>
      </w:r>
      <w:r w:rsidR="006C16B8">
        <w:t xml:space="preserve"> P</w:t>
      </w:r>
      <w:r w:rsidR="00750E3A">
        <w:t>ourquoi laisser s’installer des écoles ou des logement</w:t>
      </w:r>
      <w:r>
        <w:t>s</w:t>
      </w:r>
      <w:r w:rsidR="00750E3A">
        <w:t xml:space="preserve"> à proximité des voies </w:t>
      </w:r>
      <w:r w:rsidR="006C16B8">
        <w:t>express très pollué</w:t>
      </w:r>
      <w:r w:rsidR="005A3D6E">
        <w:t>e</w:t>
      </w:r>
      <w:r>
        <w:t>s</w:t>
      </w:r>
      <w:r w:rsidR="006C16B8">
        <w:t xml:space="preserve"> ? Qu’a</w:t>
      </w:r>
      <w:r w:rsidR="00750E3A">
        <w:t xml:space="preserve">-t-on fait pour éviter que </w:t>
      </w:r>
      <w:proofErr w:type="spellStart"/>
      <w:r w:rsidR="00750E3A">
        <w:t>Waze</w:t>
      </w:r>
      <w:proofErr w:type="spellEnd"/>
      <w:r w:rsidR="00750E3A">
        <w:t xml:space="preserve"> </w:t>
      </w:r>
      <w:r w:rsidR="001367CE">
        <w:t xml:space="preserve"> n’envoie </w:t>
      </w:r>
      <w:r w:rsidR="006C16B8">
        <w:t xml:space="preserve"> le</w:t>
      </w:r>
      <w:r w:rsidR="001367CE">
        <w:t xml:space="preserve"> trafic </w:t>
      </w:r>
      <w:r w:rsidR="006C16B8">
        <w:t>vers</w:t>
      </w:r>
      <w:r w:rsidR="00750E3A">
        <w:t xml:space="preserve"> les zones</w:t>
      </w:r>
      <w:r w:rsidR="006C16B8">
        <w:t xml:space="preserve"> résidentielles </w:t>
      </w:r>
      <w:r w:rsidR="001367CE">
        <w:t xml:space="preserve">et pourquoi ne limite-t-on pas la vitesse à 30km/h dans ces zones </w:t>
      </w:r>
      <w:r w:rsidR="006C16B8">
        <w:t>?</w:t>
      </w:r>
      <w:r w:rsidR="00750E3A">
        <w:t xml:space="preserve"> </w:t>
      </w:r>
      <w:r w:rsidR="006C16B8">
        <w:t>P</w:t>
      </w:r>
      <w:r w:rsidR="00490360">
        <w:t xml:space="preserve">ourquoi n’a-t-on pas </w:t>
      </w:r>
      <w:r>
        <w:t>privilégié</w:t>
      </w:r>
      <w:r w:rsidR="006C16B8">
        <w:t xml:space="preserve"> la marche à pied ou le vélo pour se rendre à l’école ? </w:t>
      </w:r>
      <w:r w:rsidR="001367CE">
        <w:t xml:space="preserve">Etc.  </w:t>
      </w:r>
      <w:r w:rsidR="00831CF9">
        <w:t xml:space="preserve"> </w:t>
      </w:r>
      <w:r w:rsidR="00F330B2">
        <w:t xml:space="preserve">Les candidats aux </w:t>
      </w:r>
      <w:r>
        <w:t>élections</w:t>
      </w:r>
      <w:r w:rsidR="00F330B2">
        <w:t xml:space="preserve"> municipales </w:t>
      </w:r>
      <w:r>
        <w:t xml:space="preserve">de 2020 </w:t>
      </w:r>
      <w:r w:rsidR="001367CE">
        <w:t>auront</w:t>
      </w:r>
      <w:r w:rsidR="00F330B2">
        <w:t xml:space="preserve"> ces questions.</w:t>
      </w:r>
      <w:r>
        <w:t xml:space="preserve"> </w:t>
      </w:r>
    </w:p>
    <w:p w:rsidR="00F330B2" w:rsidRDefault="00F330B2">
      <w:r>
        <w:t>La politique cyclable est un bon marqu</w:t>
      </w:r>
      <w:r w:rsidR="000542CA">
        <w:t>eur de la volonté d’</w:t>
      </w:r>
      <w:r>
        <w:t>un</w:t>
      </w:r>
      <w:r w:rsidR="000542CA">
        <w:t>e</w:t>
      </w:r>
      <w:r>
        <w:t xml:space="preserve"> municipalit</w:t>
      </w:r>
      <w:r w:rsidR="000542CA">
        <w:t xml:space="preserve">é de lutter contre la pollution en réduisant le </w:t>
      </w:r>
      <w:r w:rsidR="001367CE">
        <w:t>trafic</w:t>
      </w:r>
      <w:r w:rsidR="000542CA">
        <w:t xml:space="preserve"> automobile dans les agglomérations. </w:t>
      </w:r>
      <w:r>
        <w:t xml:space="preserve"> Alors que les </w:t>
      </w:r>
      <w:r w:rsidR="000542CA">
        <w:t>élections</w:t>
      </w:r>
      <w:r>
        <w:t xml:space="preserve"> se dérouleront au printemps 2020 à une période où une partie </w:t>
      </w:r>
      <w:r w:rsidR="00A8128A">
        <w:t xml:space="preserve">des </w:t>
      </w:r>
      <w:r w:rsidR="000542CA">
        <w:t>habitants</w:t>
      </w:r>
      <w:r>
        <w:t xml:space="preserve"> reprend sa </w:t>
      </w:r>
      <w:r w:rsidR="000542CA">
        <w:t xml:space="preserve">bicyclette, les </w:t>
      </w:r>
      <w:r w:rsidR="00636D9C">
        <w:t>politiques</w:t>
      </w:r>
      <w:r w:rsidR="000542CA">
        <w:t xml:space="preserve"> d’</w:t>
      </w:r>
      <w:r w:rsidR="00636D9C">
        <w:t xml:space="preserve">affichage ne feront pas illusion. </w:t>
      </w:r>
      <w:r>
        <w:t>Quelques photos de vélo dans le bulletin municipales ne</w:t>
      </w:r>
      <w:r w:rsidR="001367CE">
        <w:t xml:space="preserve"> seront pas crédibles</w:t>
      </w:r>
      <w:r>
        <w:t xml:space="preserve">, </w:t>
      </w:r>
      <w:r w:rsidR="00A8128A">
        <w:t>les candidats devront s’appuyer sur de réels et nombreux aménagements cyclables.</w:t>
      </w:r>
      <w:r w:rsidR="007F3529">
        <w:t xml:space="preserve"> </w:t>
      </w:r>
      <w:r w:rsidR="00636D9C">
        <w:t xml:space="preserve">Un an en matière de politique vélo c’est court mais </w:t>
      </w:r>
      <w:r w:rsidR="00A8128A">
        <w:t>il est toujours</w:t>
      </w:r>
      <w:r w:rsidR="008E22A4">
        <w:t xml:space="preserve"> temps de faire</w:t>
      </w:r>
      <w:r w:rsidR="00636D9C">
        <w:t xml:space="preserve"> des choses. </w:t>
      </w:r>
    </w:p>
    <w:p w:rsidR="00624603" w:rsidRDefault="00624603">
      <w:r>
        <w:t>Frédéric DEVRED</w:t>
      </w:r>
    </w:p>
    <w:sectPr w:rsidR="00624603" w:rsidSect="00E9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AF4FB6"/>
    <w:rsid w:val="000542CA"/>
    <w:rsid w:val="001367CE"/>
    <w:rsid w:val="001A48A3"/>
    <w:rsid w:val="00412EB1"/>
    <w:rsid w:val="004451A2"/>
    <w:rsid w:val="00490360"/>
    <w:rsid w:val="005A3D6E"/>
    <w:rsid w:val="00624603"/>
    <w:rsid w:val="00636D9C"/>
    <w:rsid w:val="006C16B8"/>
    <w:rsid w:val="00750E3A"/>
    <w:rsid w:val="007F3529"/>
    <w:rsid w:val="00831CF9"/>
    <w:rsid w:val="008E22A4"/>
    <w:rsid w:val="009D1973"/>
    <w:rsid w:val="00A8128A"/>
    <w:rsid w:val="00AF4FB6"/>
    <w:rsid w:val="00B82D88"/>
    <w:rsid w:val="00D431BE"/>
    <w:rsid w:val="00E96B94"/>
    <w:rsid w:val="00EF4897"/>
    <w:rsid w:val="00F3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cp:lastPrinted>2019-01-01T15:10:00Z</cp:lastPrinted>
  <dcterms:created xsi:type="dcterms:W3CDTF">2019-01-01T09:14:00Z</dcterms:created>
  <dcterms:modified xsi:type="dcterms:W3CDTF">2019-01-05T18:54:00Z</dcterms:modified>
</cp:coreProperties>
</file>