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153" w:rsidRPr="00E41DD2" w:rsidRDefault="00E41DD2" w:rsidP="00E41DD2">
      <w:pPr>
        <w:jc w:val="center"/>
        <w:rPr>
          <w:sz w:val="28"/>
          <w:szCs w:val="28"/>
        </w:rPr>
      </w:pPr>
      <w:r w:rsidRPr="00E41DD2">
        <w:rPr>
          <w:sz w:val="28"/>
          <w:szCs w:val="28"/>
        </w:rPr>
        <w:t>OPERATION DE SENSIBILISATION</w:t>
      </w:r>
    </w:p>
    <w:p w:rsidR="00E41DD2" w:rsidRPr="00E41DD2" w:rsidRDefault="00E41DD2" w:rsidP="00E41DD2">
      <w:pPr>
        <w:jc w:val="center"/>
        <w:rPr>
          <w:sz w:val="28"/>
          <w:szCs w:val="28"/>
        </w:rPr>
      </w:pPr>
      <w:r w:rsidRPr="00E41DD2">
        <w:rPr>
          <w:sz w:val="28"/>
          <w:szCs w:val="28"/>
        </w:rPr>
        <w:t>« PISTES CYCLABLES »</w:t>
      </w:r>
    </w:p>
    <w:p w:rsidR="00E41DD2" w:rsidRDefault="00E41DD2" w:rsidP="00E41DD2">
      <w:pPr>
        <w:jc w:val="center"/>
        <w:rPr>
          <w:sz w:val="28"/>
          <w:szCs w:val="28"/>
        </w:rPr>
      </w:pPr>
      <w:r w:rsidRPr="00E41DD2">
        <w:rPr>
          <w:sz w:val="28"/>
          <w:szCs w:val="28"/>
        </w:rPr>
        <w:t>DE L’ADAV A ARMENTIERES</w:t>
      </w:r>
    </w:p>
    <w:p w:rsidR="00E41DD2" w:rsidRDefault="00E41DD2" w:rsidP="00E41DD2">
      <w:pPr>
        <w:jc w:val="center"/>
        <w:rPr>
          <w:sz w:val="28"/>
          <w:szCs w:val="28"/>
        </w:rPr>
      </w:pPr>
    </w:p>
    <w:p w:rsidR="00E41DD2" w:rsidRDefault="00E41DD2" w:rsidP="00E41DD2">
      <w:pPr>
        <w:rPr>
          <w:sz w:val="28"/>
          <w:szCs w:val="28"/>
        </w:rPr>
      </w:pPr>
      <w:r>
        <w:rPr>
          <w:sz w:val="28"/>
          <w:szCs w:val="28"/>
        </w:rPr>
        <w:t>Ap</w:t>
      </w:r>
      <w:r w:rsidR="009304A6">
        <w:rPr>
          <w:sz w:val="28"/>
          <w:szCs w:val="28"/>
        </w:rPr>
        <w:t>rès leur</w:t>
      </w:r>
      <w:r>
        <w:rPr>
          <w:sz w:val="28"/>
          <w:szCs w:val="28"/>
        </w:rPr>
        <w:t xml:space="preserve"> participation à l’opération sas vélo « Arrêtez vos bêtises ! » en mai 2018, les membres de l’ADAV de l’Armentiérois se sont mobilisés pour une nouvelle opération de sensibilisation </w:t>
      </w:r>
      <w:r w:rsidR="009304A6">
        <w:rPr>
          <w:sz w:val="28"/>
          <w:szCs w:val="28"/>
        </w:rPr>
        <w:t>incitant l</w:t>
      </w:r>
      <w:r>
        <w:rPr>
          <w:sz w:val="28"/>
          <w:szCs w:val="28"/>
        </w:rPr>
        <w:t xml:space="preserve">es automobilistes </w:t>
      </w:r>
      <w:r w:rsidR="009304A6">
        <w:rPr>
          <w:sz w:val="28"/>
          <w:szCs w:val="28"/>
        </w:rPr>
        <w:t>à</w:t>
      </w:r>
      <w:r>
        <w:rPr>
          <w:sz w:val="28"/>
          <w:szCs w:val="28"/>
        </w:rPr>
        <w:t xml:space="preserve"> respect</w:t>
      </w:r>
      <w:r w:rsidR="009304A6">
        <w:rPr>
          <w:sz w:val="28"/>
          <w:szCs w:val="28"/>
        </w:rPr>
        <w:t>er les bandes et l</w:t>
      </w:r>
      <w:r>
        <w:rPr>
          <w:sz w:val="28"/>
          <w:szCs w:val="28"/>
        </w:rPr>
        <w:t>es pistes cyclables.</w:t>
      </w:r>
    </w:p>
    <w:p w:rsidR="00E41DD2" w:rsidRDefault="00E41DD2" w:rsidP="00E41DD2">
      <w:pPr>
        <w:rPr>
          <w:sz w:val="28"/>
          <w:szCs w:val="28"/>
        </w:rPr>
      </w:pPr>
    </w:p>
    <w:p w:rsidR="009304A6" w:rsidRDefault="00E41DD2" w:rsidP="00E41DD2">
      <w:pPr>
        <w:rPr>
          <w:sz w:val="28"/>
          <w:szCs w:val="28"/>
        </w:rPr>
      </w:pPr>
      <w:r>
        <w:rPr>
          <w:sz w:val="28"/>
          <w:szCs w:val="28"/>
        </w:rPr>
        <w:t xml:space="preserve">Marion, nouvelle adhérente de l’ADAV, nous a </w:t>
      </w:r>
      <w:r w:rsidR="009304A6">
        <w:rPr>
          <w:sz w:val="28"/>
          <w:szCs w:val="28"/>
        </w:rPr>
        <w:t>alertés</w:t>
      </w:r>
      <w:r w:rsidR="00162396">
        <w:rPr>
          <w:sz w:val="28"/>
          <w:szCs w:val="28"/>
        </w:rPr>
        <w:t xml:space="preserve"> sur les dangers de déplacement à vélo sur les pistes cyclables de la rue des Résistantes à Armentières. Elles servent de parking </w:t>
      </w:r>
      <w:r w:rsidR="009304A6">
        <w:rPr>
          <w:sz w:val="28"/>
          <w:szCs w:val="28"/>
        </w:rPr>
        <w:t>aux</w:t>
      </w:r>
      <w:r w:rsidR="00162396">
        <w:rPr>
          <w:sz w:val="28"/>
          <w:szCs w:val="28"/>
        </w:rPr>
        <w:t xml:space="preserve"> automobilistes qui font leurs courses, </w:t>
      </w:r>
      <w:r w:rsidR="009304A6">
        <w:rPr>
          <w:sz w:val="28"/>
          <w:szCs w:val="28"/>
        </w:rPr>
        <w:t>ceux-ci</w:t>
      </w:r>
      <w:r w:rsidR="00162396">
        <w:rPr>
          <w:sz w:val="28"/>
          <w:szCs w:val="28"/>
        </w:rPr>
        <w:t xml:space="preserve"> </w:t>
      </w:r>
      <w:r w:rsidR="009304A6">
        <w:rPr>
          <w:sz w:val="28"/>
          <w:szCs w:val="28"/>
        </w:rPr>
        <w:t>prétextant le manque</w:t>
      </w:r>
      <w:r w:rsidR="00162396">
        <w:rPr>
          <w:sz w:val="28"/>
          <w:szCs w:val="28"/>
        </w:rPr>
        <w:t xml:space="preserve"> de place pour se garer</w:t>
      </w:r>
      <w:r w:rsidR="007035B4">
        <w:rPr>
          <w:sz w:val="28"/>
          <w:szCs w:val="28"/>
        </w:rPr>
        <w:t xml:space="preserve"> [</w:t>
      </w:r>
      <w:r w:rsidR="00711D98" w:rsidRPr="00711D98">
        <w:rPr>
          <w:sz w:val="28"/>
          <w:szCs w:val="28"/>
        </w:rPr>
        <w:t>BonenfantC-sensibilisation_autos_Armentieres-Vehicule_stationne_piste.jpg</w:t>
      </w:r>
      <w:bookmarkStart w:id="0" w:name="_GoBack"/>
      <w:bookmarkEnd w:id="0"/>
      <w:r w:rsidR="005D235C">
        <w:rPr>
          <w:sz w:val="28"/>
          <w:szCs w:val="28"/>
        </w:rPr>
        <w:t>]</w:t>
      </w:r>
      <w:r w:rsidR="009304A6">
        <w:rPr>
          <w:sz w:val="28"/>
          <w:szCs w:val="28"/>
        </w:rPr>
        <w:t>.</w:t>
      </w:r>
    </w:p>
    <w:p w:rsidR="009304A6" w:rsidRDefault="009304A6" w:rsidP="00E41DD2">
      <w:pPr>
        <w:rPr>
          <w:sz w:val="28"/>
          <w:szCs w:val="28"/>
        </w:rPr>
      </w:pPr>
    </w:p>
    <w:p w:rsidR="00162396" w:rsidRDefault="00162396" w:rsidP="00E41DD2">
      <w:pPr>
        <w:rPr>
          <w:sz w:val="28"/>
          <w:szCs w:val="28"/>
        </w:rPr>
      </w:pPr>
      <w:r>
        <w:rPr>
          <w:sz w:val="28"/>
          <w:szCs w:val="28"/>
        </w:rPr>
        <w:t>Nous étions plusieurs à expliquer aux contrevenants que ces stationnements sont dangereux, obligeant les cyclistes à se déporter sur la route ; le risque d’accident est particulièrement élevé lorsque le cycliste est un enfant.</w:t>
      </w:r>
    </w:p>
    <w:p w:rsidR="00162396" w:rsidRDefault="00162396" w:rsidP="00E41DD2">
      <w:pPr>
        <w:rPr>
          <w:sz w:val="28"/>
          <w:szCs w:val="28"/>
        </w:rPr>
      </w:pPr>
    </w:p>
    <w:p w:rsidR="00162396" w:rsidRDefault="00162396" w:rsidP="00E41DD2">
      <w:pPr>
        <w:rPr>
          <w:sz w:val="28"/>
          <w:szCs w:val="28"/>
        </w:rPr>
      </w:pPr>
      <w:r>
        <w:rPr>
          <w:sz w:val="28"/>
          <w:szCs w:val="28"/>
        </w:rPr>
        <w:t>Nous avons distribué le flyer de l</w:t>
      </w:r>
      <w:r w:rsidR="00B13DD6">
        <w:rPr>
          <w:sz w:val="28"/>
          <w:szCs w:val="28"/>
        </w:rPr>
        <w:t xml:space="preserve">’ADAV sur les bandes cyclables </w:t>
      </w:r>
      <w:r>
        <w:rPr>
          <w:sz w:val="28"/>
          <w:szCs w:val="28"/>
        </w:rPr>
        <w:t xml:space="preserve">et les sas vélo </w:t>
      </w:r>
      <w:r w:rsidR="009D0BFA">
        <w:rPr>
          <w:sz w:val="28"/>
          <w:szCs w:val="28"/>
        </w:rPr>
        <w:t>et nous avons arboré des pancartes explicatives pour les passants, piétons, cyclistes, automobilistes, routiers</w:t>
      </w:r>
      <w:r w:rsidR="005D235C">
        <w:rPr>
          <w:sz w:val="28"/>
          <w:szCs w:val="28"/>
        </w:rPr>
        <w:t xml:space="preserve"> [</w:t>
      </w:r>
      <w:r w:rsidR="00711D98" w:rsidRPr="00711D98">
        <w:rPr>
          <w:sz w:val="28"/>
          <w:szCs w:val="28"/>
        </w:rPr>
        <w:t>BonenfantC-sensibilisation_autos_Armentieres-pancartes_explicatives.jpg</w:t>
      </w:r>
      <w:r w:rsidR="005D235C">
        <w:rPr>
          <w:sz w:val="28"/>
          <w:szCs w:val="28"/>
        </w:rPr>
        <w:t>]</w:t>
      </w:r>
    </w:p>
    <w:p w:rsidR="009D0BFA" w:rsidRDefault="009D0BFA" w:rsidP="00E41DD2">
      <w:pPr>
        <w:rPr>
          <w:sz w:val="28"/>
          <w:szCs w:val="28"/>
        </w:rPr>
      </w:pPr>
    </w:p>
    <w:p w:rsidR="009D0BFA" w:rsidRDefault="009D0BFA" w:rsidP="00E41DD2">
      <w:pPr>
        <w:rPr>
          <w:sz w:val="28"/>
          <w:szCs w:val="28"/>
        </w:rPr>
      </w:pPr>
      <w:r>
        <w:rPr>
          <w:sz w:val="28"/>
          <w:szCs w:val="28"/>
        </w:rPr>
        <w:t>Deux semaines avant notre action, nous avons informé le Maire d’Armentières et le Commandant du Commissariat d’Armentières et leur avons envoyé un dossier avec des photos de véhicules stationnés sur les pistes cyclables et un rappel de la réglementation.</w:t>
      </w:r>
    </w:p>
    <w:p w:rsidR="009D0BFA" w:rsidRDefault="009D0BFA" w:rsidP="00E41DD2">
      <w:pPr>
        <w:rPr>
          <w:sz w:val="28"/>
          <w:szCs w:val="28"/>
        </w:rPr>
      </w:pPr>
    </w:p>
    <w:p w:rsidR="009D0BFA" w:rsidRDefault="009D0BFA" w:rsidP="00E41DD2">
      <w:pPr>
        <w:rPr>
          <w:sz w:val="28"/>
          <w:szCs w:val="28"/>
        </w:rPr>
      </w:pPr>
      <w:r>
        <w:rPr>
          <w:sz w:val="28"/>
          <w:szCs w:val="28"/>
        </w:rPr>
        <w:t>Les points positifs de notre démarche :</w:t>
      </w:r>
    </w:p>
    <w:p w:rsidR="00124E90" w:rsidRDefault="009D0BFA" w:rsidP="009D0BFA">
      <w:pPr>
        <w:pStyle w:val="Paragraphedeliste"/>
        <w:numPr>
          <w:ilvl w:val="0"/>
          <w:numId w:val="1"/>
        </w:numPr>
        <w:rPr>
          <w:sz w:val="28"/>
          <w:szCs w:val="28"/>
        </w:rPr>
      </w:pPr>
      <w:r w:rsidRPr="00124E90">
        <w:rPr>
          <w:sz w:val="28"/>
          <w:szCs w:val="28"/>
        </w:rPr>
        <w:t>Très peu d’automobilistes ont été agressifs à notre égard</w:t>
      </w:r>
      <w:r w:rsidR="00124E90" w:rsidRPr="00124E90">
        <w:rPr>
          <w:sz w:val="28"/>
          <w:szCs w:val="28"/>
        </w:rPr>
        <w:t>.</w:t>
      </w:r>
    </w:p>
    <w:p w:rsidR="009D0BFA" w:rsidRPr="00124E90" w:rsidRDefault="00124E90" w:rsidP="009D0BFA">
      <w:pPr>
        <w:pStyle w:val="Paragraphedeliste"/>
        <w:numPr>
          <w:ilvl w:val="0"/>
          <w:numId w:val="1"/>
        </w:numPr>
        <w:rPr>
          <w:sz w:val="28"/>
          <w:szCs w:val="28"/>
        </w:rPr>
      </w:pPr>
      <w:r w:rsidRPr="00124E90">
        <w:rPr>
          <w:sz w:val="28"/>
          <w:szCs w:val="28"/>
        </w:rPr>
        <w:lastRenderedPageBreak/>
        <w:t>Le Maire d’Armentières a répondu à notre courrier</w:t>
      </w:r>
      <w:r>
        <w:rPr>
          <w:sz w:val="28"/>
          <w:szCs w:val="28"/>
        </w:rPr>
        <w:t xml:space="preserve"> et</w:t>
      </w:r>
      <w:r w:rsidRPr="00124E90">
        <w:rPr>
          <w:sz w:val="28"/>
          <w:szCs w:val="28"/>
        </w:rPr>
        <w:t xml:space="preserve"> énumér</w:t>
      </w:r>
      <w:r>
        <w:rPr>
          <w:sz w:val="28"/>
          <w:szCs w:val="28"/>
        </w:rPr>
        <w:t>é</w:t>
      </w:r>
      <w:r w:rsidRPr="00124E90">
        <w:rPr>
          <w:sz w:val="28"/>
          <w:szCs w:val="28"/>
        </w:rPr>
        <w:t xml:space="preserve"> les actions mises en place : sensibilisation des riverains de la rue des Résistants par les agents de surveillance de la vie publique, 33 véhicules verbalisés d’octobre à mi-novembre, signalement à la Police Nationale en cellule de veille.</w:t>
      </w:r>
    </w:p>
    <w:p w:rsidR="00124E90" w:rsidRDefault="00124E90" w:rsidP="009D0BFA">
      <w:pPr>
        <w:pStyle w:val="Paragraphedeliste"/>
        <w:numPr>
          <w:ilvl w:val="0"/>
          <w:numId w:val="1"/>
        </w:numPr>
        <w:rPr>
          <w:sz w:val="28"/>
          <w:szCs w:val="28"/>
        </w:rPr>
      </w:pPr>
      <w:r>
        <w:rPr>
          <w:sz w:val="28"/>
          <w:szCs w:val="28"/>
        </w:rPr>
        <w:t>Publication d’un article dans la Voix du Nord édition d’Armentières et sur son site Facebook. La journaliste est toujours fidèle à nos invitations.</w:t>
      </w:r>
    </w:p>
    <w:p w:rsidR="009304A6" w:rsidRDefault="009304A6" w:rsidP="009304A6">
      <w:pPr>
        <w:pStyle w:val="Paragraphedeliste"/>
        <w:ind w:left="1065"/>
        <w:rPr>
          <w:sz w:val="28"/>
          <w:szCs w:val="28"/>
        </w:rPr>
      </w:pPr>
    </w:p>
    <w:p w:rsidR="00124E90" w:rsidRDefault="00124E90" w:rsidP="00124E90">
      <w:pPr>
        <w:rPr>
          <w:sz w:val="28"/>
          <w:szCs w:val="28"/>
        </w:rPr>
      </w:pPr>
      <w:r>
        <w:rPr>
          <w:sz w:val="28"/>
          <w:szCs w:val="28"/>
        </w:rPr>
        <w:t xml:space="preserve">Nous vous donnons rendez-vous </w:t>
      </w:r>
      <w:r w:rsidR="00B5673F">
        <w:rPr>
          <w:sz w:val="28"/>
          <w:szCs w:val="28"/>
        </w:rPr>
        <w:t>pour</w:t>
      </w:r>
      <w:r>
        <w:rPr>
          <w:sz w:val="28"/>
          <w:szCs w:val="28"/>
        </w:rPr>
        <w:t xml:space="preserve"> de prochaines actions </w:t>
      </w:r>
      <w:r w:rsidR="00B5673F">
        <w:rPr>
          <w:sz w:val="28"/>
          <w:szCs w:val="28"/>
        </w:rPr>
        <w:t>afin</w:t>
      </w:r>
      <w:r>
        <w:rPr>
          <w:sz w:val="28"/>
          <w:szCs w:val="28"/>
        </w:rPr>
        <w:t xml:space="preserve"> que le vélo </w:t>
      </w:r>
      <w:r w:rsidR="009304A6">
        <w:rPr>
          <w:sz w:val="28"/>
          <w:szCs w:val="28"/>
        </w:rPr>
        <w:t>ait véritablement sa place comme mode de déplacement</w:t>
      </w:r>
      <w:r w:rsidR="00B13DD6">
        <w:rPr>
          <w:sz w:val="28"/>
          <w:szCs w:val="28"/>
        </w:rPr>
        <w:t xml:space="preserve"> au quotidien</w:t>
      </w:r>
      <w:r w:rsidR="009304A6">
        <w:rPr>
          <w:sz w:val="28"/>
          <w:szCs w:val="28"/>
        </w:rPr>
        <w:t>.</w:t>
      </w:r>
    </w:p>
    <w:p w:rsidR="00B13DD6" w:rsidRDefault="00B13DD6" w:rsidP="00124E90">
      <w:pPr>
        <w:rPr>
          <w:sz w:val="28"/>
          <w:szCs w:val="28"/>
        </w:rPr>
      </w:pPr>
    </w:p>
    <w:p w:rsidR="00B13DD6" w:rsidRPr="00124E90" w:rsidRDefault="00B13DD6" w:rsidP="00124E90">
      <w:pPr>
        <w:rPr>
          <w:sz w:val="28"/>
          <w:szCs w:val="28"/>
        </w:rPr>
      </w:pPr>
      <w:r>
        <w:rPr>
          <w:sz w:val="28"/>
          <w:szCs w:val="28"/>
        </w:rPr>
        <w:t xml:space="preserve">Christian </w:t>
      </w:r>
      <w:proofErr w:type="spellStart"/>
      <w:r>
        <w:rPr>
          <w:sz w:val="28"/>
          <w:szCs w:val="28"/>
        </w:rPr>
        <w:t>Bonenfant</w:t>
      </w:r>
      <w:proofErr w:type="spellEnd"/>
      <w:r>
        <w:rPr>
          <w:sz w:val="28"/>
          <w:szCs w:val="28"/>
        </w:rPr>
        <w:t>, Marion Cousin, Anthony Fagot, Pierre Meurisse.</w:t>
      </w:r>
    </w:p>
    <w:p w:rsidR="009D0BFA" w:rsidRDefault="009D0BFA" w:rsidP="00E41DD2">
      <w:pPr>
        <w:rPr>
          <w:sz w:val="28"/>
          <w:szCs w:val="28"/>
        </w:rPr>
      </w:pPr>
    </w:p>
    <w:p w:rsidR="009D0BFA" w:rsidRPr="00E41DD2" w:rsidRDefault="009D0BFA" w:rsidP="00E41DD2">
      <w:pPr>
        <w:rPr>
          <w:sz w:val="28"/>
          <w:szCs w:val="28"/>
        </w:rPr>
      </w:pPr>
    </w:p>
    <w:sectPr w:rsidR="009D0BFA" w:rsidRPr="00E41D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41FBF"/>
    <w:multiLevelType w:val="hybridMultilevel"/>
    <w:tmpl w:val="3A10D006"/>
    <w:lvl w:ilvl="0" w:tplc="DBCE3270">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DD2"/>
    <w:rsid w:val="000278BE"/>
    <w:rsid w:val="00124E90"/>
    <w:rsid w:val="00162396"/>
    <w:rsid w:val="002036A8"/>
    <w:rsid w:val="00251153"/>
    <w:rsid w:val="00256804"/>
    <w:rsid w:val="005D235C"/>
    <w:rsid w:val="007035B4"/>
    <w:rsid w:val="00711D98"/>
    <w:rsid w:val="009304A6"/>
    <w:rsid w:val="009D0BFA"/>
    <w:rsid w:val="00B13DD6"/>
    <w:rsid w:val="00B5673F"/>
    <w:rsid w:val="00E41D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48B23-690F-4F7A-8287-5064CC7BB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0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09888-1F18-564D-BC13-47F4ECDF6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Pages>
  <Words>340</Words>
  <Characters>1872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Sébastien Torro-Tokodi</cp:lastModifiedBy>
  <cp:revision>8</cp:revision>
  <dcterms:created xsi:type="dcterms:W3CDTF">2018-12-16T17:39:00Z</dcterms:created>
  <dcterms:modified xsi:type="dcterms:W3CDTF">2019-01-03T15:21:00Z</dcterms:modified>
</cp:coreProperties>
</file>