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C7E24" w14:textId="15EBC01A" w:rsidR="00802111" w:rsidRPr="00776748" w:rsidRDefault="00802111" w:rsidP="00802111">
      <w:pPr>
        <w:rPr>
          <w:rFonts w:ascii="Calibri" w:hAnsi="Calibri"/>
          <w:b/>
          <w:color w:val="0070C0"/>
          <w:sz w:val="28"/>
          <w:szCs w:val="28"/>
        </w:rPr>
      </w:pPr>
      <w:r>
        <w:rPr>
          <w:rFonts w:ascii="Calibri" w:hAnsi="Calibri"/>
          <w:b/>
          <w:sz w:val="28"/>
          <w:szCs w:val="28"/>
        </w:rPr>
        <w:t xml:space="preserve">En Hauts-de-France, des dynamiques </w:t>
      </w:r>
      <w:r w:rsidRPr="00776748">
        <w:rPr>
          <w:rFonts w:ascii="Calibri" w:hAnsi="Calibri"/>
          <w:b/>
          <w:color w:val="0070C0"/>
          <w:sz w:val="28"/>
          <w:szCs w:val="28"/>
        </w:rPr>
        <w:t>initiées avant l’annonce par l’Etat de son Plan vélo</w:t>
      </w:r>
    </w:p>
    <w:p w14:paraId="3A2D3318" w14:textId="16984E79" w:rsidR="00AC7CCE" w:rsidRDefault="00AC7CCE">
      <w:pPr>
        <w:rPr>
          <w:rFonts w:ascii="Calibri" w:hAnsi="Calibri"/>
          <w:b/>
          <w:sz w:val="28"/>
          <w:szCs w:val="28"/>
        </w:rPr>
      </w:pPr>
    </w:p>
    <w:p w14:paraId="76C1DBEF" w14:textId="77777777" w:rsidR="00AC7CCE" w:rsidRDefault="00AC7CCE">
      <w:pPr>
        <w:rPr>
          <w:rFonts w:ascii="Calibri" w:hAnsi="Calibri"/>
          <w:b/>
          <w:sz w:val="28"/>
          <w:szCs w:val="28"/>
        </w:rPr>
      </w:pPr>
    </w:p>
    <w:p w14:paraId="462E1DB9" w14:textId="77777777" w:rsidR="00E6136C" w:rsidRDefault="00E6136C">
      <w:pPr>
        <w:rPr>
          <w:rFonts w:ascii="Calibri" w:hAnsi="Calibri"/>
          <w:b/>
          <w:sz w:val="28"/>
          <w:szCs w:val="28"/>
        </w:rPr>
      </w:pPr>
    </w:p>
    <w:p w14:paraId="6B6D12B6" w14:textId="06074E58" w:rsidR="00802111" w:rsidRDefault="00E6136C">
      <w:pPr>
        <w:rPr>
          <w:rFonts w:ascii="Calibri" w:hAnsi="Calibri"/>
          <w:b/>
        </w:rPr>
      </w:pPr>
      <w:r>
        <w:rPr>
          <w:rFonts w:ascii="Calibri" w:hAnsi="Calibri"/>
          <w:b/>
        </w:rPr>
        <w:t>Maintes fois annoncé, systématiquement repoussé, le Plan Vélo</w:t>
      </w:r>
      <w:r w:rsidRPr="00AC7CCE">
        <w:rPr>
          <w:rFonts w:ascii="Calibri" w:hAnsi="Calibri"/>
          <w:b/>
          <w:color w:val="0070C0"/>
        </w:rPr>
        <w:t xml:space="preserve"> </w:t>
      </w:r>
      <w:r>
        <w:rPr>
          <w:rFonts w:ascii="Calibri" w:hAnsi="Calibri"/>
          <w:b/>
        </w:rPr>
        <w:t xml:space="preserve">dont </w:t>
      </w:r>
      <w:r w:rsidRPr="00AC7CCE">
        <w:rPr>
          <w:rFonts w:ascii="Calibri" w:hAnsi="Calibri"/>
          <w:b/>
          <w:strike/>
        </w:rPr>
        <w:t>a</w:t>
      </w:r>
      <w:r w:rsidR="00FC389C" w:rsidRPr="00AC7CCE">
        <w:rPr>
          <w:rFonts w:ascii="Calibri" w:hAnsi="Calibri"/>
          <w:b/>
          <w:strike/>
        </w:rPr>
        <w:t>v</w:t>
      </w:r>
      <w:r w:rsidRPr="00AC7CCE">
        <w:rPr>
          <w:rFonts w:ascii="Calibri" w:hAnsi="Calibri"/>
          <w:b/>
          <w:strike/>
        </w:rPr>
        <w:t>ait</w:t>
      </w:r>
      <w:r w:rsidR="00AC7CCE">
        <w:rPr>
          <w:rFonts w:ascii="Calibri" w:hAnsi="Calibri"/>
          <w:b/>
        </w:rPr>
        <w:t xml:space="preserve"> </w:t>
      </w:r>
      <w:r w:rsidR="00AC7CCE" w:rsidRPr="00AC7CCE">
        <w:rPr>
          <w:rFonts w:ascii="Calibri" w:hAnsi="Calibri"/>
          <w:b/>
          <w:color w:val="0070C0"/>
        </w:rPr>
        <w:t>a</w:t>
      </w:r>
      <w:r>
        <w:rPr>
          <w:rFonts w:ascii="Calibri" w:hAnsi="Calibri"/>
          <w:b/>
        </w:rPr>
        <w:t xml:space="preserve"> besoin la France pour impulser une réelle dynamique favorable au développement du vélo et ainsi rattraper le retard pris avec ses voisins allemand et néerlandais, </w:t>
      </w:r>
      <w:r w:rsidR="00FC389C">
        <w:rPr>
          <w:rFonts w:ascii="Calibri" w:hAnsi="Calibri"/>
          <w:b/>
        </w:rPr>
        <w:t xml:space="preserve">a enfin </w:t>
      </w:r>
      <w:r w:rsidR="00FC389C" w:rsidRPr="00AC7CCE">
        <w:rPr>
          <w:rFonts w:ascii="Calibri" w:hAnsi="Calibri"/>
          <w:b/>
          <w:strike/>
        </w:rPr>
        <w:t>su</w:t>
      </w:r>
      <w:r w:rsidR="00FC389C">
        <w:rPr>
          <w:rFonts w:ascii="Calibri" w:hAnsi="Calibri"/>
          <w:b/>
        </w:rPr>
        <w:t xml:space="preserve"> </w:t>
      </w:r>
      <w:r w:rsidR="00AC7CCE" w:rsidRPr="00AC7CCE">
        <w:rPr>
          <w:rFonts w:ascii="Calibri" w:hAnsi="Calibri"/>
          <w:b/>
          <w:color w:val="0070C0"/>
        </w:rPr>
        <w:t>pu</w:t>
      </w:r>
      <w:r w:rsidR="00AC7CCE">
        <w:rPr>
          <w:rFonts w:ascii="Calibri" w:hAnsi="Calibri"/>
          <w:b/>
        </w:rPr>
        <w:t xml:space="preserve"> </w:t>
      </w:r>
      <w:r>
        <w:rPr>
          <w:rFonts w:ascii="Calibri" w:hAnsi="Calibri"/>
          <w:b/>
        </w:rPr>
        <w:t xml:space="preserve">se frayer un chemin dans l’agenda politique. </w:t>
      </w:r>
      <w:r w:rsidR="00FC389C">
        <w:rPr>
          <w:rFonts w:ascii="Calibri" w:hAnsi="Calibri"/>
          <w:b/>
        </w:rPr>
        <w:t xml:space="preserve">Présenté par le Premier ministre, </w:t>
      </w:r>
      <w:r w:rsidR="00FC389C" w:rsidRPr="00AC7CCE">
        <w:rPr>
          <w:rFonts w:ascii="Calibri" w:hAnsi="Calibri"/>
          <w:b/>
          <w:color w:val="0070C0"/>
        </w:rPr>
        <w:t>cette stratégie est historique</w:t>
      </w:r>
      <w:r w:rsidR="00AC7CCE" w:rsidRPr="00AC7CCE">
        <w:rPr>
          <w:rFonts w:ascii="Calibri" w:hAnsi="Calibri"/>
          <w:b/>
          <w:color w:val="0070C0"/>
        </w:rPr>
        <w:t xml:space="preserve"> même si l’</w:t>
      </w:r>
      <w:r w:rsidR="00802111">
        <w:rPr>
          <w:rFonts w:ascii="Calibri" w:hAnsi="Calibri"/>
          <w:b/>
          <w:color w:val="0070C0"/>
        </w:rPr>
        <w:t>on peut bien sûr</w:t>
      </w:r>
      <w:r w:rsidR="00AC7CCE">
        <w:rPr>
          <w:rFonts w:ascii="Calibri" w:hAnsi="Calibri"/>
          <w:b/>
          <w:color w:val="0070C0"/>
        </w:rPr>
        <w:t xml:space="preserve"> </w:t>
      </w:r>
      <w:r w:rsidR="00AC7CCE" w:rsidRPr="00AC7CCE">
        <w:rPr>
          <w:rFonts w:ascii="Calibri" w:hAnsi="Calibri"/>
          <w:b/>
          <w:color w:val="0070C0"/>
        </w:rPr>
        <w:t>déplorer son manque d’ambition</w:t>
      </w:r>
      <w:r w:rsidR="00FC389C">
        <w:rPr>
          <w:rFonts w:ascii="Calibri" w:hAnsi="Calibri"/>
          <w:b/>
        </w:rPr>
        <w:t xml:space="preserve">. </w:t>
      </w:r>
    </w:p>
    <w:p w14:paraId="5B511A1A" w14:textId="08E70B41" w:rsidR="00FC389C" w:rsidRDefault="00802111">
      <w:pPr>
        <w:rPr>
          <w:rFonts w:ascii="Calibri" w:hAnsi="Calibri"/>
          <w:b/>
        </w:rPr>
      </w:pPr>
      <w:r w:rsidRPr="00802111">
        <w:rPr>
          <w:rFonts w:ascii="Calibri" w:hAnsi="Calibri"/>
          <w:b/>
          <w:color w:val="0070C0"/>
        </w:rPr>
        <w:t>Sans attendre ce plan vélo qui jouait l’arlésienne</w:t>
      </w:r>
      <w:r w:rsidR="00E6136C">
        <w:rPr>
          <w:rFonts w:ascii="Calibri" w:hAnsi="Calibri"/>
          <w:b/>
        </w:rPr>
        <w:t xml:space="preserve">, </w:t>
      </w:r>
      <w:r w:rsidRPr="00802111">
        <w:rPr>
          <w:rFonts w:ascii="Calibri" w:hAnsi="Calibri"/>
          <w:b/>
          <w:color w:val="0070C0"/>
        </w:rPr>
        <w:t>nos</w:t>
      </w:r>
      <w:r>
        <w:rPr>
          <w:rFonts w:ascii="Calibri" w:hAnsi="Calibri"/>
          <w:b/>
        </w:rPr>
        <w:t xml:space="preserve"> </w:t>
      </w:r>
      <w:r w:rsidR="00E6136C">
        <w:rPr>
          <w:rFonts w:ascii="Calibri" w:hAnsi="Calibri"/>
          <w:b/>
        </w:rPr>
        <w:t xml:space="preserve">collectivités locales </w:t>
      </w:r>
      <w:r w:rsidR="00E6136C" w:rsidRPr="005C4262">
        <w:rPr>
          <w:rFonts w:ascii="Calibri" w:hAnsi="Calibri"/>
          <w:b/>
        </w:rPr>
        <w:t>continuent</w:t>
      </w:r>
      <w:r w:rsidR="00E6136C">
        <w:rPr>
          <w:rFonts w:ascii="Calibri" w:hAnsi="Calibri"/>
          <w:b/>
        </w:rPr>
        <w:t>, ou commencen</w:t>
      </w:r>
      <w:r w:rsidR="00A93CBA">
        <w:rPr>
          <w:rFonts w:ascii="Calibri" w:hAnsi="Calibri"/>
          <w:b/>
        </w:rPr>
        <w:t>t pour certaines, à faire montre d’une volonté propre</w:t>
      </w:r>
      <w:r w:rsidR="00E6136C">
        <w:rPr>
          <w:rFonts w:ascii="Calibri" w:hAnsi="Calibri"/>
          <w:b/>
        </w:rPr>
        <w:t xml:space="preserve"> à répondre aux enjeux liés à la sédentarité, à la pollution, à la pression exercée </w:t>
      </w:r>
      <w:r w:rsidR="00A93CBA">
        <w:rPr>
          <w:rFonts w:ascii="Calibri" w:hAnsi="Calibri"/>
          <w:b/>
        </w:rPr>
        <w:t xml:space="preserve">par l’omniprésence de la voiture </w:t>
      </w:r>
      <w:r w:rsidR="00CA797B">
        <w:rPr>
          <w:rFonts w:ascii="Calibri" w:hAnsi="Calibri"/>
          <w:b/>
        </w:rPr>
        <w:t>dans</w:t>
      </w:r>
      <w:r w:rsidR="00E6136C">
        <w:rPr>
          <w:rFonts w:ascii="Calibri" w:hAnsi="Calibri"/>
          <w:b/>
        </w:rPr>
        <w:t xml:space="preserve"> l’espace public</w:t>
      </w:r>
      <w:r>
        <w:rPr>
          <w:rFonts w:ascii="Calibri" w:hAnsi="Calibri"/>
          <w:b/>
        </w:rPr>
        <w:t xml:space="preserve"> </w:t>
      </w:r>
      <w:r w:rsidRPr="00EE2744">
        <w:rPr>
          <w:rFonts w:ascii="Calibri" w:hAnsi="Calibri"/>
          <w:b/>
          <w:color w:val="0070C0"/>
        </w:rPr>
        <w:t xml:space="preserve">et ainsi tenter d’enrayer </w:t>
      </w:r>
      <w:r w:rsidR="00EE2744">
        <w:rPr>
          <w:rFonts w:ascii="Calibri" w:hAnsi="Calibri"/>
          <w:b/>
          <w:color w:val="0070C0"/>
        </w:rPr>
        <w:t>l’hégémonie du tout-</w:t>
      </w:r>
      <w:r w:rsidR="00EE2744" w:rsidRPr="00EE2744">
        <w:rPr>
          <w:rFonts w:ascii="Calibri" w:hAnsi="Calibri"/>
          <w:b/>
          <w:color w:val="0070C0"/>
        </w:rPr>
        <w:t>auto au profit des</w:t>
      </w:r>
      <w:r w:rsidR="00C3410A">
        <w:rPr>
          <w:rFonts w:ascii="Calibri" w:hAnsi="Calibri"/>
          <w:b/>
          <w:color w:val="0070C0"/>
        </w:rPr>
        <w:t xml:space="preserve"> modes actifs et des transports </w:t>
      </w:r>
      <w:r w:rsidR="00EE2744" w:rsidRPr="00EE2744">
        <w:rPr>
          <w:rFonts w:ascii="Calibri" w:hAnsi="Calibri"/>
          <w:b/>
          <w:color w:val="0070C0"/>
        </w:rPr>
        <w:t>publics</w:t>
      </w:r>
      <w:r w:rsidR="00E6136C" w:rsidRPr="00EE2744">
        <w:rPr>
          <w:rFonts w:ascii="Calibri" w:hAnsi="Calibri"/>
          <w:b/>
          <w:color w:val="0070C0"/>
        </w:rPr>
        <w:t xml:space="preserve">. </w:t>
      </w:r>
    </w:p>
    <w:p w14:paraId="03392890" w14:textId="77777777" w:rsidR="00FC389C" w:rsidRDefault="00FC389C">
      <w:pPr>
        <w:rPr>
          <w:rFonts w:ascii="Calibri" w:hAnsi="Calibri"/>
        </w:rPr>
      </w:pPr>
    </w:p>
    <w:p w14:paraId="7237281B" w14:textId="16067A26" w:rsidR="00E6136C" w:rsidRPr="00F3225A" w:rsidRDefault="00A93CBA">
      <w:pPr>
        <w:rPr>
          <w:rFonts w:ascii="Calibri" w:hAnsi="Calibri"/>
          <w:color w:val="0070C0"/>
        </w:rPr>
      </w:pPr>
      <w:r w:rsidRPr="00FC389C">
        <w:rPr>
          <w:rFonts w:ascii="Calibri" w:hAnsi="Calibri"/>
        </w:rPr>
        <w:t xml:space="preserve">Dans le Nord et le Pas-de-Calais, </w:t>
      </w:r>
      <w:r w:rsidR="00FC389C" w:rsidRPr="00FC389C">
        <w:rPr>
          <w:rFonts w:ascii="Calibri" w:hAnsi="Calibri"/>
        </w:rPr>
        <w:t>plusieurs</w:t>
      </w:r>
      <w:r w:rsidR="00E6136C" w:rsidRPr="00FC389C">
        <w:rPr>
          <w:rFonts w:ascii="Calibri" w:hAnsi="Calibri"/>
        </w:rPr>
        <w:t xml:space="preserve"> d’entre elles font actuellement l’objet d’évolutions importantes : </w:t>
      </w:r>
      <w:r w:rsidR="00FC389C" w:rsidRPr="00FC389C">
        <w:rPr>
          <w:rFonts w:ascii="Calibri" w:hAnsi="Calibri"/>
        </w:rPr>
        <w:t xml:space="preserve">focus sur </w:t>
      </w:r>
      <w:r w:rsidR="00E6136C" w:rsidRPr="00FC389C">
        <w:rPr>
          <w:rFonts w:ascii="Calibri" w:hAnsi="Calibri"/>
        </w:rPr>
        <w:t>la Métropole Européenne de Lille qui avait déjà ouvert la voie il y a plusieurs années</w:t>
      </w:r>
      <w:r w:rsidRPr="00FC389C">
        <w:rPr>
          <w:rFonts w:ascii="Calibri" w:hAnsi="Calibri"/>
        </w:rPr>
        <w:t xml:space="preserve"> et confirme ses ambitions</w:t>
      </w:r>
      <w:r w:rsidR="00E6136C" w:rsidRPr="00FC389C">
        <w:rPr>
          <w:rFonts w:ascii="Calibri" w:hAnsi="Calibri"/>
        </w:rPr>
        <w:t>, la Communauté urbaine d</w:t>
      </w:r>
      <w:r w:rsidR="00FC389C" w:rsidRPr="00FC389C">
        <w:rPr>
          <w:rFonts w:ascii="Calibri" w:hAnsi="Calibri"/>
        </w:rPr>
        <w:t>e Dunkerque qui attendait la</w:t>
      </w:r>
      <w:r w:rsidR="00FC389C">
        <w:rPr>
          <w:rFonts w:ascii="Calibri" w:hAnsi="Calibri"/>
        </w:rPr>
        <w:t xml:space="preserve"> fin</w:t>
      </w:r>
      <w:r w:rsidR="00FC389C" w:rsidRPr="00FC389C">
        <w:rPr>
          <w:rFonts w:ascii="Calibri" w:hAnsi="Calibri"/>
        </w:rPr>
        <w:t>alisation d’un réseau de Bus à haut niveau de service</w:t>
      </w:r>
      <w:r w:rsidR="00FC389C">
        <w:rPr>
          <w:rFonts w:ascii="Calibri" w:hAnsi="Calibri"/>
        </w:rPr>
        <w:t xml:space="preserve"> pour améliorer la situation du vélo</w:t>
      </w:r>
      <w:r w:rsidR="00CA797B">
        <w:rPr>
          <w:rFonts w:ascii="Calibri" w:hAnsi="Calibri"/>
        </w:rPr>
        <w:t xml:space="preserve"> et remettre en question la place de la voiture</w:t>
      </w:r>
      <w:r w:rsidR="00FC389C" w:rsidRPr="00FC389C">
        <w:rPr>
          <w:rFonts w:ascii="Calibri" w:hAnsi="Calibri"/>
        </w:rPr>
        <w:t xml:space="preserve">, la Communauté d’agglomération du Boulonnais </w:t>
      </w:r>
      <w:r w:rsidR="00FC389C">
        <w:rPr>
          <w:rFonts w:ascii="Calibri" w:hAnsi="Calibri"/>
        </w:rPr>
        <w:t>qui entame la mise en œuvre d’un schéma cyclable directeur voté da</w:t>
      </w:r>
      <w:r w:rsidR="00E07452">
        <w:rPr>
          <w:rFonts w:ascii="Calibri" w:hAnsi="Calibri"/>
        </w:rPr>
        <w:t>ns le cadre de son PDU en 2016,</w:t>
      </w:r>
      <w:r w:rsidR="00E6136C" w:rsidRPr="00FC389C">
        <w:rPr>
          <w:rFonts w:ascii="Calibri" w:hAnsi="Calibri"/>
        </w:rPr>
        <w:t xml:space="preserve"> plus récemment</w:t>
      </w:r>
      <w:r w:rsidR="00FC389C">
        <w:rPr>
          <w:rFonts w:ascii="Calibri" w:hAnsi="Calibri"/>
        </w:rPr>
        <w:t xml:space="preserve"> </w:t>
      </w:r>
      <w:r w:rsidR="00FC389C" w:rsidRPr="00FC389C">
        <w:rPr>
          <w:rFonts w:ascii="Calibri" w:hAnsi="Calibri"/>
        </w:rPr>
        <w:t xml:space="preserve">la Communauté urbaine d’Arras </w:t>
      </w:r>
      <w:r w:rsidR="00FC389C">
        <w:rPr>
          <w:rFonts w:ascii="Calibri" w:hAnsi="Calibri"/>
        </w:rPr>
        <w:t xml:space="preserve">qui </w:t>
      </w:r>
      <w:r w:rsidR="00F3225A">
        <w:rPr>
          <w:rFonts w:ascii="Calibri" w:hAnsi="Calibri"/>
        </w:rPr>
        <w:t>a lancé des réflexions avancées</w:t>
      </w:r>
      <w:r w:rsidR="00E07452">
        <w:rPr>
          <w:rFonts w:ascii="Calibri" w:hAnsi="Calibri"/>
        </w:rPr>
        <w:t xml:space="preserve"> </w:t>
      </w:r>
      <w:r w:rsidR="00E07452" w:rsidRPr="00E07452">
        <w:rPr>
          <w:rFonts w:ascii="Calibri" w:hAnsi="Calibri"/>
          <w:color w:val="0070C0"/>
        </w:rPr>
        <w:t>et débloquée un budget spécifique</w:t>
      </w:r>
      <w:r w:rsidR="00F3225A" w:rsidRPr="00E07452">
        <w:rPr>
          <w:rFonts w:ascii="Calibri" w:hAnsi="Calibri"/>
          <w:color w:val="0070C0"/>
        </w:rPr>
        <w:t xml:space="preserve"> </w:t>
      </w:r>
      <w:r w:rsidR="00F3225A" w:rsidRPr="00F3225A">
        <w:rPr>
          <w:rFonts w:ascii="Calibri" w:hAnsi="Calibri"/>
          <w:color w:val="0070C0"/>
        </w:rPr>
        <w:t>et enfin</w:t>
      </w:r>
      <w:r w:rsidR="00E07452">
        <w:rPr>
          <w:rFonts w:ascii="Calibri" w:hAnsi="Calibri"/>
          <w:color w:val="0070C0"/>
        </w:rPr>
        <w:t xml:space="preserve"> les d</w:t>
      </w:r>
      <w:r w:rsidR="00F3225A" w:rsidRPr="00F3225A">
        <w:rPr>
          <w:rFonts w:ascii="Calibri" w:hAnsi="Calibri"/>
          <w:color w:val="0070C0"/>
        </w:rPr>
        <w:t>épartements</w:t>
      </w:r>
      <w:r w:rsidR="00CE563B">
        <w:rPr>
          <w:rFonts w:ascii="Calibri" w:hAnsi="Calibri"/>
          <w:color w:val="0070C0"/>
        </w:rPr>
        <w:t xml:space="preserve"> du </w:t>
      </w:r>
      <w:r w:rsidR="00E07452">
        <w:rPr>
          <w:rFonts w:ascii="Calibri" w:hAnsi="Calibri"/>
          <w:color w:val="0070C0"/>
        </w:rPr>
        <w:t>Nord et du Pas-</w:t>
      </w:r>
      <w:r w:rsidR="00CE563B">
        <w:rPr>
          <w:rFonts w:ascii="Calibri" w:hAnsi="Calibri"/>
          <w:color w:val="0070C0"/>
        </w:rPr>
        <w:t>de</w:t>
      </w:r>
      <w:r w:rsidR="00E07452">
        <w:rPr>
          <w:rFonts w:ascii="Calibri" w:hAnsi="Calibri"/>
          <w:color w:val="0070C0"/>
        </w:rPr>
        <w:t>-</w:t>
      </w:r>
      <w:r w:rsidR="00CE563B">
        <w:rPr>
          <w:rFonts w:ascii="Calibri" w:hAnsi="Calibri"/>
          <w:color w:val="0070C0"/>
        </w:rPr>
        <w:t>Calais</w:t>
      </w:r>
      <w:r w:rsidR="00E07452">
        <w:rPr>
          <w:rFonts w:ascii="Calibri" w:hAnsi="Calibri"/>
          <w:color w:val="0070C0"/>
        </w:rPr>
        <w:t xml:space="preserve"> qui affirment leur politique. </w:t>
      </w:r>
    </w:p>
    <w:p w14:paraId="490A9536" w14:textId="77777777" w:rsidR="00E6136C" w:rsidRDefault="00E6136C">
      <w:pPr>
        <w:rPr>
          <w:rFonts w:ascii="Calibri" w:hAnsi="Calibri"/>
          <w:b/>
        </w:rPr>
      </w:pPr>
    </w:p>
    <w:p w14:paraId="360B06C5" w14:textId="77777777" w:rsidR="00E6136C" w:rsidRDefault="00E6136C">
      <w:pPr>
        <w:rPr>
          <w:rFonts w:ascii="Calibri" w:hAnsi="Calibri"/>
        </w:rPr>
      </w:pPr>
      <w:r>
        <w:rPr>
          <w:rFonts w:ascii="Calibri" w:hAnsi="Calibri"/>
          <w:b/>
        </w:rPr>
        <w:t>Métropole Européenne de Lille</w:t>
      </w:r>
    </w:p>
    <w:p w14:paraId="600F7859" w14:textId="7FD1A5D0" w:rsidR="00E6136C" w:rsidRDefault="00511A4B">
      <w:pPr>
        <w:rPr>
          <w:rFonts w:ascii="Calibri" w:hAnsi="Calibri"/>
        </w:rPr>
      </w:pPr>
      <w:r>
        <w:rPr>
          <w:rFonts w:ascii="Calibri" w:hAnsi="Calibri"/>
        </w:rPr>
        <w:t xml:space="preserve">Depuis l’adoption en fin d’année 2016 d’un budget pluriannuel consacré </w:t>
      </w:r>
      <w:r w:rsidR="00E07452" w:rsidRPr="00E07452">
        <w:rPr>
          <w:rFonts w:ascii="Calibri" w:hAnsi="Calibri"/>
          <w:color w:val="0070C0"/>
        </w:rPr>
        <w:t xml:space="preserve">à la mise en œuvre des itinéraires cyclables et </w:t>
      </w:r>
      <w:r>
        <w:rPr>
          <w:rFonts w:ascii="Calibri" w:hAnsi="Calibri"/>
        </w:rPr>
        <w:t>au</w:t>
      </w:r>
      <w:r w:rsidR="00E368E9">
        <w:rPr>
          <w:rFonts w:ascii="Calibri" w:hAnsi="Calibri"/>
        </w:rPr>
        <w:t xml:space="preserve"> traitement des principaux points durs</w:t>
      </w:r>
      <w:r w:rsidR="00A93CBA">
        <w:rPr>
          <w:rFonts w:ascii="Calibri" w:hAnsi="Calibri"/>
        </w:rPr>
        <w:t xml:space="preserve"> et demandé avec </w:t>
      </w:r>
      <w:proofErr w:type="gramStart"/>
      <w:r w:rsidR="00A93CBA">
        <w:rPr>
          <w:rFonts w:ascii="Calibri" w:hAnsi="Calibri"/>
        </w:rPr>
        <w:t>insistance</w:t>
      </w:r>
      <w:proofErr w:type="gramEnd"/>
      <w:r w:rsidR="00A93CBA">
        <w:rPr>
          <w:rFonts w:ascii="Calibri" w:hAnsi="Calibri"/>
        </w:rPr>
        <w:t xml:space="preserve"> par l’ADAV afin de financer </w:t>
      </w:r>
      <w:r>
        <w:rPr>
          <w:rFonts w:ascii="Calibri" w:hAnsi="Calibri"/>
        </w:rPr>
        <w:t xml:space="preserve">les projets </w:t>
      </w:r>
      <w:r w:rsidR="00A93CBA">
        <w:rPr>
          <w:rFonts w:ascii="Calibri" w:hAnsi="Calibri"/>
        </w:rPr>
        <w:t xml:space="preserve">d’infrastructure sur plusieurs années, les programmes </w:t>
      </w:r>
      <w:r>
        <w:rPr>
          <w:rFonts w:ascii="Calibri" w:hAnsi="Calibri"/>
        </w:rPr>
        <w:t xml:space="preserve">se succèdent à un rythme beaucoup plus soutenu qu’auparavant. </w:t>
      </w:r>
      <w:r w:rsidR="00EE2744" w:rsidRPr="00EE2744">
        <w:rPr>
          <w:rFonts w:ascii="Calibri" w:hAnsi="Calibri"/>
          <w:color w:val="0070C0"/>
        </w:rPr>
        <w:t>Parallèlement</w:t>
      </w:r>
      <w:r w:rsidR="00EE2744">
        <w:rPr>
          <w:rFonts w:ascii="Calibri" w:hAnsi="Calibri"/>
          <w:color w:val="0070C0"/>
        </w:rPr>
        <w:t>,</w:t>
      </w:r>
      <w:r w:rsidR="00EE2744" w:rsidRPr="00EE2744">
        <w:rPr>
          <w:rFonts w:ascii="Calibri" w:hAnsi="Calibri"/>
          <w:color w:val="0070C0"/>
        </w:rPr>
        <w:t xml:space="preserve"> de plus en plus de communes de la métropole nous </w:t>
      </w:r>
      <w:proofErr w:type="gramStart"/>
      <w:r w:rsidR="00EE2744" w:rsidRPr="00EE2744">
        <w:rPr>
          <w:rFonts w:ascii="Calibri" w:hAnsi="Calibri"/>
          <w:color w:val="0070C0"/>
        </w:rPr>
        <w:t>sollicitent</w:t>
      </w:r>
      <w:proofErr w:type="gramEnd"/>
      <w:r w:rsidR="00EE2744" w:rsidRPr="00EE2744">
        <w:rPr>
          <w:rFonts w:ascii="Calibri" w:hAnsi="Calibri"/>
          <w:color w:val="0070C0"/>
        </w:rPr>
        <w:t xml:space="preserve"> pour initier une concertation avec la MEL </w:t>
      </w:r>
      <w:r w:rsidR="00E07452">
        <w:rPr>
          <w:rFonts w:ascii="Calibri" w:hAnsi="Calibri"/>
          <w:color w:val="0070C0"/>
        </w:rPr>
        <w:t xml:space="preserve">et ainsi </w:t>
      </w:r>
      <w:r w:rsidR="00EE2744" w:rsidRPr="00EE2744">
        <w:rPr>
          <w:rFonts w:ascii="Calibri" w:hAnsi="Calibri"/>
          <w:color w:val="0070C0"/>
        </w:rPr>
        <w:t>décliner le schéma directeur cyclable sur leur</w:t>
      </w:r>
      <w:r w:rsidR="005C4262">
        <w:rPr>
          <w:rFonts w:ascii="Calibri" w:hAnsi="Calibri"/>
          <w:color w:val="0070C0"/>
        </w:rPr>
        <w:t>s</w:t>
      </w:r>
      <w:r w:rsidR="00EE2744" w:rsidRPr="00EE2744">
        <w:rPr>
          <w:rFonts w:ascii="Calibri" w:hAnsi="Calibri"/>
          <w:color w:val="0070C0"/>
        </w:rPr>
        <w:t xml:space="preserve"> territoire</w:t>
      </w:r>
      <w:r w:rsidR="005C4262">
        <w:rPr>
          <w:rFonts w:ascii="Calibri" w:hAnsi="Calibri"/>
          <w:color w:val="0070C0"/>
        </w:rPr>
        <w:t>s respectifs</w:t>
      </w:r>
      <w:r w:rsidR="00EE2744" w:rsidRPr="00EE2744">
        <w:rPr>
          <w:rFonts w:ascii="Calibri" w:hAnsi="Calibri"/>
          <w:color w:val="0070C0"/>
        </w:rPr>
        <w:t xml:space="preserve">. </w:t>
      </w:r>
      <w:r w:rsidR="00E368E9">
        <w:rPr>
          <w:rFonts w:ascii="Calibri" w:hAnsi="Calibri"/>
        </w:rPr>
        <w:t xml:space="preserve">Plusieurs </w:t>
      </w:r>
      <w:r w:rsidR="00A93CBA">
        <w:rPr>
          <w:rFonts w:ascii="Calibri" w:hAnsi="Calibri"/>
        </w:rPr>
        <w:t>aménagements</w:t>
      </w:r>
      <w:r w:rsidR="00E368E9">
        <w:rPr>
          <w:rFonts w:ascii="Calibri" w:hAnsi="Calibri"/>
        </w:rPr>
        <w:t xml:space="preserve"> d’envergure sont </w:t>
      </w:r>
      <w:r w:rsidR="00A93CBA">
        <w:rPr>
          <w:rFonts w:ascii="Calibri" w:hAnsi="Calibri"/>
        </w:rPr>
        <w:t xml:space="preserve">à un stade suffisamment avancé pour être opérationnels prochainement. Ils viennent compléter un réseau qui jusqu’à présent souffrait de trop nombreuses discontinuités pour répondre aux enjeux de sécurité </w:t>
      </w:r>
      <w:r w:rsidR="00944FF7">
        <w:rPr>
          <w:rFonts w:ascii="Calibri" w:hAnsi="Calibri"/>
        </w:rPr>
        <w:t xml:space="preserve">et de confort </w:t>
      </w:r>
      <w:r w:rsidR="00A93CBA">
        <w:rPr>
          <w:rFonts w:ascii="Calibri" w:hAnsi="Calibri"/>
        </w:rPr>
        <w:t xml:space="preserve">indispensables à l’utilisation du vélo </w:t>
      </w:r>
      <w:r w:rsidR="00944FF7">
        <w:rPr>
          <w:rFonts w:ascii="Calibri" w:hAnsi="Calibri"/>
        </w:rPr>
        <w:t xml:space="preserve">dans de bonnes conditions par une population de plus en plus </w:t>
      </w:r>
      <w:r w:rsidR="00C3410A">
        <w:rPr>
          <w:rFonts w:ascii="Calibri" w:hAnsi="Calibri"/>
          <w:color w:val="0070C0"/>
        </w:rPr>
        <w:t>hétérogène</w:t>
      </w:r>
      <w:r w:rsidR="00A93CBA">
        <w:rPr>
          <w:rFonts w:ascii="Calibri" w:hAnsi="Calibri"/>
        </w:rPr>
        <w:t>.</w:t>
      </w:r>
    </w:p>
    <w:p w14:paraId="7C747E7E" w14:textId="77777777" w:rsidR="00C3410A" w:rsidRDefault="00C3410A">
      <w:pPr>
        <w:rPr>
          <w:rFonts w:ascii="Calibri" w:hAnsi="Calibri"/>
        </w:rPr>
      </w:pPr>
    </w:p>
    <w:p w14:paraId="6D5F4F5C" w14:textId="77777777" w:rsidR="00C3410A" w:rsidRDefault="00C3410A" w:rsidP="00C3410A">
      <w:pPr>
        <w:rPr>
          <w:rFonts w:ascii="Calibri" w:hAnsi="Calibri"/>
        </w:rPr>
      </w:pPr>
      <w:r>
        <w:rPr>
          <w:rFonts w:ascii="Calibri" w:hAnsi="Calibri"/>
        </w:rPr>
        <w:t>Liaison Lambersart – Lille : suppression d’une voie auto au profit de bandes cyclables avenue Léon Jouhaux qui seront livrées en fin d’année.</w:t>
      </w:r>
    </w:p>
    <w:p w14:paraId="4C88E4CB" w14:textId="77777777" w:rsidR="00E368E9" w:rsidRDefault="00E368E9">
      <w:pPr>
        <w:rPr>
          <w:rFonts w:ascii="Calibri" w:hAnsi="Calibri"/>
        </w:rPr>
      </w:pPr>
    </w:p>
    <w:p w14:paraId="2AE835A8" w14:textId="77777777" w:rsidR="00E368E9" w:rsidRDefault="00E368E9">
      <w:pPr>
        <w:rPr>
          <w:rFonts w:ascii="Calibri" w:hAnsi="Calibri"/>
        </w:rPr>
      </w:pPr>
    </w:p>
    <w:p w14:paraId="295F31EB" w14:textId="77777777" w:rsidR="00E368E9" w:rsidRDefault="00E368E9">
      <w:pPr>
        <w:rPr>
          <w:rFonts w:ascii="Calibri" w:hAnsi="Calibri"/>
        </w:rPr>
      </w:pPr>
      <w:r>
        <w:rPr>
          <w:rFonts w:ascii="Calibri" w:hAnsi="Calibri"/>
        </w:rPr>
        <w:t xml:space="preserve">Liaison </w:t>
      </w:r>
      <w:proofErr w:type="spellStart"/>
      <w:r>
        <w:rPr>
          <w:rFonts w:ascii="Calibri" w:hAnsi="Calibri"/>
        </w:rPr>
        <w:t>Lezennes</w:t>
      </w:r>
      <w:proofErr w:type="spellEnd"/>
      <w:r>
        <w:rPr>
          <w:rFonts w:ascii="Calibri" w:hAnsi="Calibri"/>
        </w:rPr>
        <w:t xml:space="preserve"> - Ronchin : le chantier a été lancé au début de l’été pour une durée de plusieurs mois. Il s’agit de la création d’une piste cyclable bi</w:t>
      </w:r>
      <w:r w:rsidR="00A93CBA">
        <w:rPr>
          <w:rFonts w:ascii="Calibri" w:hAnsi="Calibri"/>
        </w:rPr>
        <w:t>directionnelle le long de la RD</w:t>
      </w:r>
      <w:r>
        <w:rPr>
          <w:rFonts w:ascii="Calibri" w:hAnsi="Calibri"/>
        </w:rPr>
        <w:t xml:space="preserve">48 permettant de franchir plusieurs ouvrages (A1 et ses bretelles, voie ferrée) aux accès facilités </w:t>
      </w:r>
      <w:r>
        <w:rPr>
          <w:rFonts w:ascii="Calibri" w:hAnsi="Calibri"/>
        </w:rPr>
        <w:lastRenderedPageBreak/>
        <w:t xml:space="preserve">par le traitement de deux giratoires de part et d’autre. Les comptages réalisés par l’ADAV, lancés depuis deux ans, permettaient peu après l’annonce du projet d’aménagement de constater une hausse substantielle de la fréquentation </w:t>
      </w:r>
      <w:r w:rsidR="00A93CBA">
        <w:rPr>
          <w:rFonts w:ascii="Calibri" w:hAnsi="Calibri"/>
        </w:rPr>
        <w:t>du secteur par l</w:t>
      </w:r>
      <w:r>
        <w:rPr>
          <w:rFonts w:ascii="Calibri" w:hAnsi="Calibri"/>
        </w:rPr>
        <w:t>es cyclistes.</w:t>
      </w:r>
    </w:p>
    <w:p w14:paraId="6C31596B" w14:textId="77777777" w:rsidR="00C3410A" w:rsidRDefault="00C3410A">
      <w:pPr>
        <w:rPr>
          <w:rFonts w:ascii="Calibri" w:hAnsi="Calibri"/>
        </w:rPr>
      </w:pPr>
    </w:p>
    <w:p w14:paraId="197D04E4" w14:textId="77777777" w:rsidR="00C3410A" w:rsidRPr="00B31252" w:rsidRDefault="00C3410A" w:rsidP="00C3410A">
      <w:pPr>
        <w:rPr>
          <w:rFonts w:ascii="Calibri" w:hAnsi="Calibri"/>
          <w:color w:val="0070C0"/>
        </w:rPr>
      </w:pPr>
      <w:r>
        <w:rPr>
          <w:rFonts w:ascii="Calibri" w:hAnsi="Calibri"/>
        </w:rPr>
        <w:t xml:space="preserve">Liaison Lille-Centre (gares) – Lille-Fives : une piste cyclable bidirectionnelle sur la rue Javary, nécessitant la suppression d’une voie auto, et une piste unidirectionnelle rue Pierre Legrand (l’ADAV avait plaidé pour une bande) </w:t>
      </w:r>
      <w:r w:rsidRPr="00E07452">
        <w:rPr>
          <w:rFonts w:ascii="Calibri" w:hAnsi="Calibri"/>
          <w:color w:val="0070C0"/>
        </w:rPr>
        <w:t>viennent d’être terminé</w:t>
      </w:r>
      <w:r>
        <w:rPr>
          <w:rFonts w:ascii="Calibri" w:hAnsi="Calibri"/>
          <w:color w:val="0070C0"/>
        </w:rPr>
        <w:t>es</w:t>
      </w:r>
      <w:r>
        <w:rPr>
          <w:rFonts w:ascii="Calibri" w:hAnsi="Calibri"/>
        </w:rPr>
        <w:t xml:space="preserve">. Malheureusement, </w:t>
      </w:r>
      <w:r w:rsidRPr="00B31252">
        <w:rPr>
          <w:rFonts w:ascii="Calibri" w:hAnsi="Calibri"/>
          <w:color w:val="0070C0"/>
        </w:rPr>
        <w:t xml:space="preserve">la </w:t>
      </w:r>
      <w:proofErr w:type="spellStart"/>
      <w:r w:rsidRPr="00B31252">
        <w:rPr>
          <w:rFonts w:ascii="Calibri" w:hAnsi="Calibri"/>
          <w:color w:val="0070C0"/>
        </w:rPr>
        <w:t>surlargeur</w:t>
      </w:r>
      <w:proofErr w:type="spellEnd"/>
      <w:r w:rsidRPr="00B31252">
        <w:rPr>
          <w:rFonts w:ascii="Calibri" w:hAnsi="Calibri"/>
          <w:color w:val="0070C0"/>
        </w:rPr>
        <w:t xml:space="preserve"> du pont qui accueillait déjà une piste bidirectionnelle et un trottoir côté Hôtel de Région a été condamnée après s’être partiellement effondrée, obligeant les cyclistes à de longs détours pour se rendre vers le bd Louis XIV.</w:t>
      </w:r>
    </w:p>
    <w:p w14:paraId="57DD956C" w14:textId="77777777" w:rsidR="00C3410A" w:rsidRDefault="00C3410A">
      <w:pPr>
        <w:rPr>
          <w:rFonts w:ascii="Calibri" w:hAnsi="Calibri"/>
        </w:rPr>
      </w:pPr>
    </w:p>
    <w:p w14:paraId="3192629B" w14:textId="77777777" w:rsidR="00C3410A" w:rsidRDefault="00C3410A" w:rsidP="00C3410A">
      <w:pPr>
        <w:rPr>
          <w:rFonts w:ascii="Calibri" w:hAnsi="Calibri"/>
        </w:rPr>
      </w:pPr>
      <w:r>
        <w:rPr>
          <w:rFonts w:ascii="Calibri" w:hAnsi="Calibri"/>
        </w:rPr>
        <w:t>Liaison Lille – Lomme : bandes cyclables sur le pont de Dunkerque pour compléter l’aménagement qui avait déjà été prolongé sur l’avenue de Dunkerque en 2015. Le chantier est en cours de finalisation.</w:t>
      </w:r>
    </w:p>
    <w:p w14:paraId="440ACD93" w14:textId="77777777" w:rsidR="00E368E9" w:rsidRDefault="00E368E9">
      <w:pPr>
        <w:rPr>
          <w:rFonts w:ascii="Calibri" w:hAnsi="Calibri"/>
        </w:rPr>
      </w:pPr>
    </w:p>
    <w:p w14:paraId="3EE38ED0" w14:textId="3C405FB9" w:rsidR="00681C86" w:rsidRDefault="00E368E9">
      <w:pPr>
        <w:rPr>
          <w:rFonts w:ascii="Calibri" w:hAnsi="Calibri"/>
        </w:rPr>
      </w:pPr>
      <w:r>
        <w:rPr>
          <w:rFonts w:ascii="Calibri" w:hAnsi="Calibri"/>
        </w:rPr>
        <w:t xml:space="preserve">Liaison Lomme – Loos : </w:t>
      </w:r>
      <w:r w:rsidR="0057387D">
        <w:rPr>
          <w:rFonts w:ascii="Calibri" w:hAnsi="Calibri"/>
        </w:rPr>
        <w:t xml:space="preserve">réclamé depuis de nombreuses années par l’ADAV, un aménagement </w:t>
      </w:r>
      <w:r w:rsidR="00A93CBA">
        <w:rPr>
          <w:rFonts w:ascii="Calibri" w:hAnsi="Calibri"/>
        </w:rPr>
        <w:t xml:space="preserve">composé successivement de pistes et de bandes </w:t>
      </w:r>
      <w:r w:rsidR="0057387D">
        <w:rPr>
          <w:rFonts w:ascii="Calibri" w:hAnsi="Calibri"/>
        </w:rPr>
        <w:t>cyclables unidirectionnelles en fonction de la largeur disponible, viendra sécuriser le franchissement de la Deûle et de l</w:t>
      </w:r>
      <w:r w:rsidR="00A93CBA">
        <w:rPr>
          <w:rFonts w:ascii="Calibri" w:hAnsi="Calibri"/>
        </w:rPr>
        <w:t>’A25 le long de la RD48</w:t>
      </w:r>
      <w:r w:rsidR="0057387D">
        <w:rPr>
          <w:rFonts w:ascii="Calibri" w:hAnsi="Calibri"/>
        </w:rPr>
        <w:t>.</w:t>
      </w:r>
    </w:p>
    <w:p w14:paraId="4FA95358" w14:textId="2DEF3036" w:rsidR="00B31252" w:rsidRDefault="00B31252">
      <w:pPr>
        <w:rPr>
          <w:rFonts w:ascii="Calibri" w:hAnsi="Calibri"/>
        </w:rPr>
      </w:pPr>
    </w:p>
    <w:p w14:paraId="431E6E18" w14:textId="60036BDC" w:rsidR="00DC4881" w:rsidRPr="00DC4881" w:rsidRDefault="00B31252" w:rsidP="00DC4881">
      <w:pPr>
        <w:rPr>
          <w:rFonts w:ascii="Calibri" w:hAnsi="Calibri"/>
          <w:color w:val="0070C0"/>
        </w:rPr>
      </w:pPr>
      <w:r w:rsidRPr="00DC4881">
        <w:rPr>
          <w:rFonts w:ascii="Calibri" w:hAnsi="Calibri"/>
          <w:color w:val="0070C0"/>
        </w:rPr>
        <w:t xml:space="preserve">Liaison Roubaix – Tourcoing : </w:t>
      </w:r>
      <w:r w:rsidR="00DC4881" w:rsidRPr="00DC4881">
        <w:rPr>
          <w:rFonts w:ascii="Calibri" w:hAnsi="Calibri"/>
          <w:color w:val="0070C0"/>
        </w:rPr>
        <w:t>boulevard de la République</w:t>
      </w:r>
      <w:r w:rsidR="00DC4881">
        <w:rPr>
          <w:rFonts w:ascii="Calibri" w:hAnsi="Calibri"/>
          <w:color w:val="0070C0"/>
        </w:rPr>
        <w:t>,</w:t>
      </w:r>
      <w:r w:rsidRPr="00DC4881">
        <w:rPr>
          <w:rFonts w:ascii="Calibri" w:hAnsi="Calibri"/>
          <w:color w:val="0070C0"/>
        </w:rPr>
        <w:t xml:space="preserve"> levé du point dur au niveau de la station de métro Alsace</w:t>
      </w:r>
      <w:r w:rsidR="00DC4881" w:rsidRPr="00DC4881">
        <w:rPr>
          <w:rFonts w:ascii="Calibri" w:hAnsi="Calibri"/>
          <w:color w:val="0070C0"/>
        </w:rPr>
        <w:t>. Réduction des voies de circulation pour assurer une continuité cyclable. Le chantier est en cours de finalisation.</w:t>
      </w:r>
    </w:p>
    <w:p w14:paraId="00467125" w14:textId="296F5207" w:rsidR="00DC4881" w:rsidRDefault="00DC4881" w:rsidP="00DC4881">
      <w:pPr>
        <w:rPr>
          <w:rFonts w:ascii="Calibri" w:hAnsi="Calibri"/>
        </w:rPr>
      </w:pPr>
    </w:p>
    <w:p w14:paraId="2EAA8D81" w14:textId="7F92FF60" w:rsidR="00DC4881" w:rsidRPr="00B226A0" w:rsidRDefault="00D91B63" w:rsidP="00DC4881">
      <w:pPr>
        <w:rPr>
          <w:rFonts w:ascii="Calibri" w:hAnsi="Calibri"/>
          <w:color w:val="0070C0"/>
        </w:rPr>
      </w:pPr>
      <w:r w:rsidRPr="00B226A0">
        <w:rPr>
          <w:rFonts w:ascii="Calibri" w:hAnsi="Calibri"/>
          <w:color w:val="0070C0"/>
        </w:rPr>
        <w:t>Par ailleurs le</w:t>
      </w:r>
      <w:r w:rsidR="00B226A0" w:rsidRPr="00B226A0">
        <w:rPr>
          <w:rFonts w:ascii="Calibri" w:hAnsi="Calibri"/>
          <w:color w:val="0070C0"/>
        </w:rPr>
        <w:t>s études sur Villeneuve d’Ascq avancent et les travaux d</w:t>
      </w:r>
      <w:r w:rsidRPr="00B226A0">
        <w:rPr>
          <w:rFonts w:ascii="Calibri" w:hAnsi="Calibri"/>
          <w:color w:val="0070C0"/>
        </w:rPr>
        <w:t xml:space="preserve">u giratoire </w:t>
      </w:r>
      <w:r w:rsidR="00B226A0" w:rsidRPr="00B226A0">
        <w:rPr>
          <w:rFonts w:ascii="Calibri" w:hAnsi="Calibri"/>
          <w:color w:val="0070C0"/>
        </w:rPr>
        <w:t>des Prés et de la r</w:t>
      </w:r>
      <w:r w:rsidRPr="00B226A0">
        <w:rPr>
          <w:rFonts w:ascii="Calibri" w:hAnsi="Calibri"/>
          <w:color w:val="0070C0"/>
        </w:rPr>
        <w:t>ue Jean</w:t>
      </w:r>
      <w:r w:rsidR="00B226A0" w:rsidRPr="00B226A0">
        <w:rPr>
          <w:rFonts w:ascii="Calibri" w:hAnsi="Calibri"/>
          <w:color w:val="0070C0"/>
        </w:rPr>
        <w:t xml:space="preserve"> </w:t>
      </w:r>
      <w:r w:rsidRPr="00B226A0">
        <w:rPr>
          <w:rFonts w:ascii="Calibri" w:hAnsi="Calibri"/>
          <w:color w:val="0070C0"/>
        </w:rPr>
        <w:t>Jaurès devrai</w:t>
      </w:r>
      <w:r w:rsidR="005C4262">
        <w:rPr>
          <w:rFonts w:ascii="Calibri" w:hAnsi="Calibri"/>
          <w:color w:val="0070C0"/>
        </w:rPr>
        <w:t>en</w:t>
      </w:r>
      <w:r w:rsidRPr="00B226A0">
        <w:rPr>
          <w:rFonts w:ascii="Calibri" w:hAnsi="Calibri"/>
          <w:color w:val="0070C0"/>
        </w:rPr>
        <w:t xml:space="preserve">t prochainement </w:t>
      </w:r>
      <w:r w:rsidR="00B226A0" w:rsidRPr="00B226A0">
        <w:rPr>
          <w:rFonts w:ascii="Calibri" w:hAnsi="Calibri"/>
          <w:color w:val="0070C0"/>
        </w:rPr>
        <w:t xml:space="preserve">démarrer (pour deux ans de travaux) tout comme le franchissement du boulevard du </w:t>
      </w:r>
      <w:proofErr w:type="spellStart"/>
      <w:r w:rsidR="00B226A0" w:rsidRPr="00B226A0">
        <w:rPr>
          <w:rFonts w:ascii="Calibri" w:hAnsi="Calibri"/>
          <w:color w:val="0070C0"/>
        </w:rPr>
        <w:t>Breucq</w:t>
      </w:r>
      <w:proofErr w:type="spellEnd"/>
      <w:r w:rsidR="00B226A0" w:rsidRPr="00B226A0">
        <w:rPr>
          <w:rFonts w:ascii="Calibri" w:hAnsi="Calibri"/>
          <w:color w:val="0070C0"/>
        </w:rPr>
        <w:t xml:space="preserve"> dans le prolongement de l’avenue du Pont de Bois. </w:t>
      </w:r>
      <w:r w:rsidRPr="00B226A0">
        <w:rPr>
          <w:rFonts w:ascii="Calibri" w:hAnsi="Calibri"/>
          <w:color w:val="0070C0"/>
        </w:rPr>
        <w:t xml:space="preserve">  </w:t>
      </w:r>
    </w:p>
    <w:p w14:paraId="4C1947E8" w14:textId="3C8BADC5" w:rsidR="00B31252" w:rsidRDefault="00B31252">
      <w:pPr>
        <w:rPr>
          <w:rFonts w:ascii="Calibri" w:hAnsi="Calibri"/>
        </w:rPr>
      </w:pPr>
    </w:p>
    <w:p w14:paraId="55139331" w14:textId="77777777" w:rsidR="0057387D" w:rsidRDefault="0057387D">
      <w:pPr>
        <w:rPr>
          <w:rFonts w:ascii="Calibri" w:hAnsi="Calibri"/>
        </w:rPr>
      </w:pPr>
    </w:p>
    <w:p w14:paraId="6B02AE5E" w14:textId="77777777" w:rsidR="00681C86" w:rsidRDefault="00681C86">
      <w:pPr>
        <w:rPr>
          <w:rFonts w:ascii="Calibri" w:hAnsi="Calibri"/>
          <w:b/>
        </w:rPr>
      </w:pPr>
      <w:r>
        <w:rPr>
          <w:rFonts w:ascii="Calibri" w:hAnsi="Calibri"/>
          <w:b/>
        </w:rPr>
        <w:t>Communauté urbaine d’Arras</w:t>
      </w:r>
    </w:p>
    <w:p w14:paraId="5190E199" w14:textId="3A9F2E26" w:rsidR="00681C86" w:rsidRPr="00C3410A" w:rsidRDefault="00B226A0">
      <w:pPr>
        <w:rPr>
          <w:rFonts w:ascii="Calibri" w:hAnsi="Calibri"/>
          <w:color w:val="0070C0"/>
        </w:rPr>
      </w:pPr>
      <w:r w:rsidRPr="00EA5050">
        <w:rPr>
          <w:rFonts w:ascii="Calibri" w:hAnsi="Calibri"/>
          <w:color w:val="0070C0"/>
        </w:rPr>
        <w:t xml:space="preserve">Une actualisation du schéma directeur cyclable élaboré </w:t>
      </w:r>
      <w:r w:rsidR="00EA5050" w:rsidRPr="00EA5050">
        <w:rPr>
          <w:rFonts w:ascii="Calibri" w:hAnsi="Calibri"/>
          <w:color w:val="0070C0"/>
        </w:rPr>
        <w:t xml:space="preserve">avec </w:t>
      </w:r>
      <w:r w:rsidRPr="00EA5050">
        <w:rPr>
          <w:rFonts w:ascii="Calibri" w:hAnsi="Calibri"/>
          <w:color w:val="0070C0"/>
        </w:rPr>
        <w:t xml:space="preserve">notre concours il y a une dizaine d’année est en cours et un budget annuel pour sa mise en œuvre est sanctuarisé. </w:t>
      </w:r>
      <w:r w:rsidRPr="00EA5050">
        <w:rPr>
          <w:rFonts w:asciiTheme="majorHAnsi" w:hAnsiTheme="majorHAnsi" w:cstheme="majorHAnsi"/>
          <w:color w:val="0070C0"/>
        </w:rPr>
        <w:t xml:space="preserve">Le succès </w:t>
      </w:r>
      <w:r w:rsidRPr="00EA5050">
        <w:rPr>
          <w:rStyle w:val="Accentuation"/>
          <w:rFonts w:asciiTheme="majorHAnsi" w:hAnsiTheme="majorHAnsi" w:cstheme="majorHAnsi"/>
          <w:color w:val="0070C0"/>
        </w:rPr>
        <w:t xml:space="preserve">de </w:t>
      </w:r>
      <w:proofErr w:type="spellStart"/>
      <w:r w:rsidR="00EA5050" w:rsidRPr="00EA5050">
        <w:rPr>
          <w:rStyle w:val="Accentuation"/>
          <w:rFonts w:asciiTheme="majorHAnsi" w:hAnsiTheme="majorHAnsi" w:cstheme="majorHAnsi"/>
          <w:color w:val="0070C0"/>
        </w:rPr>
        <w:t>V’Electric</w:t>
      </w:r>
      <w:proofErr w:type="spellEnd"/>
      <w:r w:rsidR="00EA5050" w:rsidRPr="00EA5050">
        <w:rPr>
          <w:rStyle w:val="Accentuation"/>
          <w:rFonts w:asciiTheme="majorHAnsi" w:hAnsiTheme="majorHAnsi" w:cstheme="majorHAnsi"/>
          <w:color w:val="0070C0"/>
        </w:rPr>
        <w:t>, le</w:t>
      </w:r>
      <w:r w:rsidRPr="00EA5050">
        <w:rPr>
          <w:rStyle w:val="st"/>
          <w:rFonts w:asciiTheme="majorHAnsi" w:hAnsiTheme="majorHAnsi" w:cstheme="majorHAnsi"/>
          <w:color w:val="0070C0"/>
        </w:rPr>
        <w:t xml:space="preserve"> service de location longue durée de vélo à assistance électrique, a </w:t>
      </w:r>
      <w:r w:rsidR="00EA5050" w:rsidRPr="00EA5050">
        <w:rPr>
          <w:rStyle w:val="st"/>
          <w:rFonts w:asciiTheme="majorHAnsi" w:hAnsiTheme="majorHAnsi" w:cstheme="majorHAnsi"/>
          <w:color w:val="0070C0"/>
        </w:rPr>
        <w:t xml:space="preserve">ici </w:t>
      </w:r>
      <w:r w:rsidRPr="00EA5050">
        <w:rPr>
          <w:rStyle w:val="st"/>
          <w:rFonts w:asciiTheme="majorHAnsi" w:hAnsiTheme="majorHAnsi" w:cstheme="majorHAnsi"/>
          <w:color w:val="0070C0"/>
        </w:rPr>
        <w:t>facilité une prise de conscience</w:t>
      </w:r>
      <w:r w:rsidR="00EA5050" w:rsidRPr="00EA5050">
        <w:rPr>
          <w:rStyle w:val="st"/>
          <w:rFonts w:asciiTheme="majorHAnsi" w:hAnsiTheme="majorHAnsi" w:cstheme="majorHAnsi"/>
          <w:color w:val="0070C0"/>
        </w:rPr>
        <w:t xml:space="preserve"> des politiques sur </w:t>
      </w:r>
      <w:r w:rsidRPr="00EA5050">
        <w:rPr>
          <w:rStyle w:val="st"/>
          <w:rFonts w:asciiTheme="majorHAnsi" w:hAnsiTheme="majorHAnsi" w:cstheme="majorHAnsi"/>
          <w:color w:val="0070C0"/>
        </w:rPr>
        <w:t xml:space="preserve">la nécessité de développer les infrastructures cyclables sur le territoire. Nous </w:t>
      </w:r>
      <w:r w:rsidR="00EA5050" w:rsidRPr="00EA5050">
        <w:rPr>
          <w:rStyle w:val="st"/>
          <w:rFonts w:asciiTheme="majorHAnsi" w:hAnsiTheme="majorHAnsi" w:cstheme="majorHAnsi"/>
          <w:color w:val="0070C0"/>
        </w:rPr>
        <w:t xml:space="preserve">sommes persuadés </w:t>
      </w:r>
      <w:r w:rsidRPr="00EA5050">
        <w:rPr>
          <w:rStyle w:val="st"/>
          <w:rFonts w:asciiTheme="majorHAnsi" w:hAnsiTheme="majorHAnsi" w:cstheme="majorHAnsi"/>
          <w:color w:val="0070C0"/>
        </w:rPr>
        <w:t xml:space="preserve">que la dynamique portée par </w:t>
      </w:r>
      <w:r w:rsidR="00C3410A">
        <w:rPr>
          <w:rStyle w:val="st"/>
          <w:rFonts w:asciiTheme="majorHAnsi" w:hAnsiTheme="majorHAnsi" w:cstheme="majorHAnsi"/>
          <w:color w:val="0070C0"/>
        </w:rPr>
        <w:t xml:space="preserve">le président </w:t>
      </w:r>
      <w:r w:rsidRPr="00EA5050">
        <w:rPr>
          <w:rStyle w:val="st"/>
          <w:rFonts w:asciiTheme="majorHAnsi" w:hAnsiTheme="majorHAnsi" w:cstheme="majorHAnsi"/>
          <w:color w:val="0070C0"/>
        </w:rPr>
        <w:t xml:space="preserve">Philippe </w:t>
      </w:r>
      <w:proofErr w:type="spellStart"/>
      <w:r w:rsidRPr="00EA5050">
        <w:rPr>
          <w:rStyle w:val="st"/>
          <w:rFonts w:asciiTheme="majorHAnsi" w:hAnsiTheme="majorHAnsi" w:cstheme="majorHAnsi"/>
          <w:color w:val="0070C0"/>
        </w:rPr>
        <w:t>Rapeneau</w:t>
      </w:r>
      <w:proofErr w:type="spellEnd"/>
      <w:r w:rsidRPr="00EA5050">
        <w:rPr>
          <w:rStyle w:val="st"/>
          <w:rFonts w:asciiTheme="majorHAnsi" w:hAnsiTheme="majorHAnsi" w:cstheme="majorHAnsi"/>
          <w:color w:val="0070C0"/>
        </w:rPr>
        <w:t xml:space="preserve"> </w:t>
      </w:r>
      <w:r w:rsidR="00C3410A">
        <w:rPr>
          <w:rStyle w:val="st"/>
          <w:rFonts w:asciiTheme="majorHAnsi" w:hAnsiTheme="majorHAnsi" w:cstheme="majorHAnsi"/>
          <w:color w:val="0070C0"/>
        </w:rPr>
        <w:t xml:space="preserve">(décédé au cours de l’été) </w:t>
      </w:r>
      <w:r w:rsidRPr="00EA5050">
        <w:rPr>
          <w:rStyle w:val="st"/>
          <w:rFonts w:asciiTheme="majorHAnsi" w:hAnsiTheme="majorHAnsi" w:cstheme="majorHAnsi"/>
          <w:color w:val="0070C0"/>
        </w:rPr>
        <w:t>sera poursuivie</w:t>
      </w:r>
      <w:r w:rsidR="00EA5050" w:rsidRPr="00EA5050">
        <w:rPr>
          <w:rStyle w:val="st"/>
          <w:rFonts w:asciiTheme="majorHAnsi" w:hAnsiTheme="majorHAnsi" w:cstheme="majorHAnsi"/>
          <w:color w:val="0070C0"/>
        </w:rPr>
        <w:t xml:space="preserve"> avec comme priorité le traitement des points durs. Dès à présent la CUA a installé plusieurs abris à vélo sécurisés pour favoriser l’intermodalité avec les transports publics et le stationnement de longue durée. </w:t>
      </w:r>
    </w:p>
    <w:p w14:paraId="3E2B7FB3" w14:textId="77777777" w:rsidR="00681C86" w:rsidRDefault="00681C86">
      <w:pPr>
        <w:rPr>
          <w:rFonts w:ascii="Calibri" w:hAnsi="Calibri"/>
          <w:b/>
        </w:rPr>
      </w:pPr>
    </w:p>
    <w:p w14:paraId="25CEDD0E" w14:textId="77777777" w:rsidR="00681C86" w:rsidRDefault="00681C86">
      <w:pPr>
        <w:rPr>
          <w:rFonts w:ascii="Calibri" w:hAnsi="Calibri"/>
          <w:b/>
        </w:rPr>
      </w:pPr>
      <w:r>
        <w:rPr>
          <w:rFonts w:ascii="Calibri" w:hAnsi="Calibri"/>
          <w:b/>
        </w:rPr>
        <w:t>Communauté d’agglomération du Boulonnais</w:t>
      </w:r>
    </w:p>
    <w:p w14:paraId="0C033290" w14:textId="1FFADDD0" w:rsidR="00681C86" w:rsidRPr="00681C86" w:rsidRDefault="009C1E4A">
      <w:pPr>
        <w:rPr>
          <w:rFonts w:ascii="Calibri" w:hAnsi="Calibri"/>
        </w:rPr>
      </w:pPr>
      <w:r>
        <w:rPr>
          <w:rFonts w:ascii="Calibri" w:hAnsi="Calibri"/>
        </w:rPr>
        <w:t>Un schéma directeur cyclable, à la conception duquel l’ADAV a été associée, a été voté fin 2016. La CAB, qui ne dispose pas de la compétence sur les voiries communales, a cependant décidé que les priorités y figurant soient de son ressort. De nombreuses liaisons ont été identifiées, et vont permettre, à terme, de bénéficier d’un premier réseau dont l’EuroVelo 4</w:t>
      </w:r>
      <w:r w:rsidR="00FE606E">
        <w:rPr>
          <w:rFonts w:ascii="Calibri" w:hAnsi="Calibri"/>
        </w:rPr>
        <w:t xml:space="preserve"> sera la colonne vertébrale. Des aménagements ont déjà pu être réalisés dans ce cadre, </w:t>
      </w:r>
      <w:r w:rsidR="00FE606E">
        <w:rPr>
          <w:rFonts w:ascii="Calibri" w:hAnsi="Calibri"/>
        </w:rPr>
        <w:lastRenderedPageBreak/>
        <w:t>notamment la traversée d’un village</w:t>
      </w:r>
      <w:r w:rsidR="00AC03D5">
        <w:rPr>
          <w:rFonts w:ascii="Calibri" w:hAnsi="Calibri"/>
        </w:rPr>
        <w:t xml:space="preserve"> à l’aide d’une chaussée à voie centrale banalisée à </w:t>
      </w:r>
      <w:r w:rsidR="00FE606E">
        <w:rPr>
          <w:rFonts w:ascii="Calibri" w:hAnsi="Calibri"/>
        </w:rPr>
        <w:t>Pernes-les-Boulogne. Ce territoire, fortement accidenté, compte sur l’essor du vélo à assistance électrique pour lever les freins liés à la difficul</w:t>
      </w:r>
      <w:r w:rsidR="00AC03D5">
        <w:rPr>
          <w:rFonts w:ascii="Calibri" w:hAnsi="Calibri"/>
        </w:rPr>
        <w:t xml:space="preserve">té de franchir certains reliefs, </w:t>
      </w:r>
      <w:r w:rsidR="00FE606E">
        <w:rPr>
          <w:rFonts w:ascii="Calibri" w:hAnsi="Calibri"/>
        </w:rPr>
        <w:t>rédhibitoires pour de nombreux cyclistes</w:t>
      </w:r>
      <w:proofErr w:type="gramStart"/>
      <w:r w:rsidR="00FE606E">
        <w:rPr>
          <w:rFonts w:ascii="Calibri" w:hAnsi="Calibri"/>
        </w:rPr>
        <w:t>.</w:t>
      </w:r>
      <w:r w:rsidR="00AC03D5">
        <w:rPr>
          <w:rFonts w:ascii="Calibri" w:hAnsi="Calibri"/>
        </w:rPr>
        <w:t>.</w:t>
      </w:r>
      <w:proofErr w:type="gramEnd"/>
    </w:p>
    <w:p w14:paraId="260DDEA0" w14:textId="77777777" w:rsidR="0057387D" w:rsidRDefault="0057387D">
      <w:pPr>
        <w:rPr>
          <w:rFonts w:ascii="Calibri" w:hAnsi="Calibri"/>
        </w:rPr>
      </w:pPr>
      <w:bookmarkStart w:id="0" w:name="_GoBack"/>
      <w:bookmarkEnd w:id="0"/>
    </w:p>
    <w:p w14:paraId="7D2265E1" w14:textId="199A4587" w:rsidR="0057387D" w:rsidRDefault="00CA797B">
      <w:pPr>
        <w:rPr>
          <w:rFonts w:ascii="Calibri" w:hAnsi="Calibri"/>
        </w:rPr>
      </w:pPr>
      <w:r>
        <w:rPr>
          <w:rFonts w:ascii="Calibri" w:hAnsi="Calibri"/>
          <w:b/>
        </w:rPr>
        <w:t>Communauté urbaine de Dunkerque</w:t>
      </w:r>
    </w:p>
    <w:p w14:paraId="2BAB6D10" w14:textId="3D3A6006" w:rsidR="0057387D" w:rsidRDefault="00CA797B">
      <w:pPr>
        <w:rPr>
          <w:rFonts w:ascii="Calibri" w:hAnsi="Calibri"/>
        </w:rPr>
      </w:pPr>
      <w:r>
        <w:rPr>
          <w:rFonts w:ascii="Calibri" w:hAnsi="Calibri"/>
        </w:rPr>
        <w:t xml:space="preserve">L’agglomération était l’une des premières à réaliser des aménagements cyclables de qualité, mais les projets souffraient souvent d’un manque de planification puisqu’ils étaient réalisés au coup par coup, en fonction des opportunités qui se présentaient. L’ADAV réclamait depuis de nombreuses années l’adoption d’un plan vélo qui permette de programmer sur le long terme, et indépendamment des seules requalifications de voirie, la création d’un réseau structurant. La décision de se doter d’un Bus </w:t>
      </w:r>
      <w:r w:rsidR="0017451D">
        <w:rPr>
          <w:rFonts w:ascii="Calibri" w:hAnsi="Calibri"/>
        </w:rPr>
        <w:t>à haut niveau de service (BHNS)</w:t>
      </w:r>
      <w:r>
        <w:rPr>
          <w:rFonts w:ascii="Calibri" w:hAnsi="Calibri"/>
        </w:rPr>
        <w:t xml:space="preserve"> gratuit, à l’œuvre depuis la fin de l’été 2018, a impliqué la création de nombreuses voies en site propre, qui ont aussi été l’occasion d</w:t>
      </w:r>
      <w:r w:rsidR="0017451D">
        <w:rPr>
          <w:rFonts w:ascii="Calibri" w:hAnsi="Calibri"/>
        </w:rPr>
        <w:t xml:space="preserve">e repenser la place du vélo. Mené au pas de force, cet énorme chantier n’a pas été sans conséquence sur la bonne prise en compte du vélo, ce qui a fait l’objet de visites de terrain avec les services qui nécessiteront immanquablement des corrections. Parallèlement, la CUD a lancé une concertation avec les usagers afin de définir les besoins des cyclistes pour améliorer leurs conditions de circulation. À terme, un schéma sera proposé au vote des élus communautaires afin de lever les discontinuités actuelles et disposer d’un réseau principal continu. </w:t>
      </w:r>
    </w:p>
    <w:p w14:paraId="6A83D042" w14:textId="77777777" w:rsidR="0057387D" w:rsidRDefault="0057387D">
      <w:pPr>
        <w:rPr>
          <w:rFonts w:ascii="Calibri" w:hAnsi="Calibri"/>
        </w:rPr>
      </w:pPr>
    </w:p>
    <w:p w14:paraId="5DD95ED3" w14:textId="77777777" w:rsidR="0057387D" w:rsidRDefault="0057387D">
      <w:pPr>
        <w:rPr>
          <w:rFonts w:ascii="Calibri" w:hAnsi="Calibri"/>
        </w:rPr>
      </w:pPr>
    </w:p>
    <w:p w14:paraId="60162DFA" w14:textId="77777777" w:rsidR="00EA5050" w:rsidRDefault="00EE2744">
      <w:pPr>
        <w:rPr>
          <w:rFonts w:ascii="Calibri" w:hAnsi="Calibri"/>
        </w:rPr>
      </w:pPr>
      <w:r w:rsidRPr="00EA5050">
        <w:rPr>
          <w:rFonts w:ascii="Calibri" w:hAnsi="Calibri"/>
          <w:b/>
        </w:rPr>
        <w:t>C</w:t>
      </w:r>
      <w:r w:rsidR="00EA5050" w:rsidRPr="00EA5050">
        <w:rPr>
          <w:rFonts w:ascii="Calibri" w:hAnsi="Calibri"/>
          <w:b/>
        </w:rPr>
        <w:t>onseil Départemental du Nord</w:t>
      </w:r>
    </w:p>
    <w:p w14:paraId="29D12A75" w14:textId="771716F0" w:rsidR="00355DB5" w:rsidRDefault="00355DB5" w:rsidP="00355DB5">
      <w:pPr>
        <w:autoSpaceDE w:val="0"/>
        <w:autoSpaceDN w:val="0"/>
        <w:adjustRightInd w:val="0"/>
        <w:jc w:val="both"/>
        <w:rPr>
          <w:rFonts w:ascii="Arial" w:hAnsi="Arial" w:cs="Arial"/>
          <w:color w:val="0070C0"/>
          <w:sz w:val="22"/>
          <w:szCs w:val="22"/>
        </w:rPr>
      </w:pPr>
      <w:r w:rsidRPr="006164D9">
        <w:rPr>
          <w:rFonts w:ascii="Arial" w:hAnsi="Arial" w:cs="Arial"/>
          <w:color w:val="0070C0"/>
          <w:sz w:val="22"/>
          <w:szCs w:val="22"/>
        </w:rPr>
        <w:t xml:space="preserve">Suite </w:t>
      </w:r>
      <w:r w:rsidR="005C4262">
        <w:rPr>
          <w:rFonts w:ascii="Arial" w:hAnsi="Arial" w:cs="Arial"/>
          <w:color w:val="0070C0"/>
          <w:sz w:val="22"/>
          <w:szCs w:val="22"/>
        </w:rPr>
        <w:t xml:space="preserve">à </w:t>
      </w:r>
      <w:r w:rsidRPr="006164D9">
        <w:rPr>
          <w:rFonts w:ascii="Arial" w:hAnsi="Arial" w:cs="Arial"/>
          <w:color w:val="0070C0"/>
          <w:sz w:val="22"/>
          <w:szCs w:val="22"/>
        </w:rPr>
        <w:t xml:space="preserve">nos différentes rencontres avec le Département, un long travail </w:t>
      </w:r>
      <w:r w:rsidR="006164D9" w:rsidRPr="006164D9">
        <w:rPr>
          <w:rFonts w:ascii="Arial" w:hAnsi="Arial" w:cs="Arial"/>
          <w:color w:val="0070C0"/>
          <w:sz w:val="22"/>
          <w:szCs w:val="22"/>
        </w:rPr>
        <w:t>mené conjointement en 2017 et début 2018 a permis d</w:t>
      </w:r>
      <w:r w:rsidRPr="006164D9">
        <w:rPr>
          <w:rFonts w:ascii="Arial" w:hAnsi="Arial" w:cs="Arial"/>
          <w:color w:val="0070C0"/>
          <w:sz w:val="22"/>
          <w:szCs w:val="22"/>
        </w:rPr>
        <w:t>’élabor</w:t>
      </w:r>
      <w:r w:rsidR="006164D9" w:rsidRPr="006164D9">
        <w:rPr>
          <w:rFonts w:ascii="Arial" w:hAnsi="Arial" w:cs="Arial"/>
          <w:color w:val="0070C0"/>
          <w:sz w:val="22"/>
          <w:szCs w:val="22"/>
        </w:rPr>
        <w:t xml:space="preserve">er un schéma cyclable départemental d’itinéraires </w:t>
      </w:r>
      <w:r w:rsidRPr="006164D9">
        <w:rPr>
          <w:rFonts w:ascii="Arial" w:hAnsi="Arial" w:cs="Arial"/>
          <w:color w:val="0070C0"/>
          <w:sz w:val="22"/>
          <w:szCs w:val="22"/>
        </w:rPr>
        <w:t>lisible</w:t>
      </w:r>
      <w:r w:rsidR="006164D9" w:rsidRPr="006164D9">
        <w:rPr>
          <w:rFonts w:ascii="Arial" w:hAnsi="Arial" w:cs="Arial"/>
          <w:color w:val="0070C0"/>
          <w:sz w:val="22"/>
          <w:szCs w:val="22"/>
        </w:rPr>
        <w:t xml:space="preserve">s et structurant alliant le développement touristique et la </w:t>
      </w:r>
      <w:r w:rsidRPr="006164D9">
        <w:rPr>
          <w:rFonts w:ascii="Arial" w:hAnsi="Arial" w:cs="Arial"/>
          <w:color w:val="0070C0"/>
          <w:sz w:val="22"/>
          <w:szCs w:val="22"/>
        </w:rPr>
        <w:t>mobilité dans les territoires</w:t>
      </w:r>
      <w:r w:rsidR="006164D9" w:rsidRPr="006164D9">
        <w:rPr>
          <w:rFonts w:ascii="Arial" w:hAnsi="Arial" w:cs="Arial"/>
          <w:color w:val="0070C0"/>
          <w:sz w:val="22"/>
          <w:szCs w:val="22"/>
        </w:rPr>
        <w:t xml:space="preserve"> </w:t>
      </w:r>
      <w:r w:rsidRPr="006164D9">
        <w:rPr>
          <w:rFonts w:ascii="Arial" w:hAnsi="Arial" w:cs="Arial"/>
          <w:color w:val="0070C0"/>
          <w:sz w:val="22"/>
          <w:szCs w:val="22"/>
        </w:rPr>
        <w:t>en lien avec les schéma régionaux, nationaux et européens de Véloroutes Voies Vertes (VVV), connectés aux itinéraires et réseaux transfrontaliers et intégrant les aménagements cyclables déjà réalisés et les Réseaux-Points-Nœuds à vélo</w:t>
      </w:r>
      <w:r w:rsidR="006164D9" w:rsidRPr="006164D9">
        <w:rPr>
          <w:rFonts w:ascii="Arial" w:hAnsi="Arial" w:cs="Arial"/>
          <w:color w:val="0070C0"/>
          <w:sz w:val="22"/>
          <w:szCs w:val="22"/>
        </w:rPr>
        <w:t xml:space="preserve"> à l’étude</w:t>
      </w:r>
      <w:r w:rsidRPr="006164D9">
        <w:rPr>
          <w:rFonts w:ascii="Arial" w:hAnsi="Arial" w:cs="Arial"/>
          <w:color w:val="0070C0"/>
          <w:sz w:val="22"/>
          <w:szCs w:val="22"/>
        </w:rPr>
        <w:t>.</w:t>
      </w:r>
      <w:r w:rsidR="006164D9" w:rsidRPr="006164D9">
        <w:rPr>
          <w:rFonts w:ascii="Arial" w:hAnsi="Arial" w:cs="Arial"/>
          <w:color w:val="0070C0"/>
          <w:sz w:val="22"/>
          <w:szCs w:val="22"/>
        </w:rPr>
        <w:t xml:space="preserve"> Ce schéma</w:t>
      </w:r>
      <w:r w:rsidR="00BB7F99">
        <w:rPr>
          <w:rFonts w:ascii="Arial" w:hAnsi="Arial" w:cs="Arial"/>
          <w:color w:val="0070C0"/>
          <w:sz w:val="22"/>
          <w:szCs w:val="22"/>
        </w:rPr>
        <w:t xml:space="preserve">, adopté par l’assemblée départementale le 29 juin dernier répond à la fois à des besoins de déplacements de la vie quotidienne, et à la fois aux attentes des </w:t>
      </w:r>
      <w:proofErr w:type="spellStart"/>
      <w:r w:rsidR="00BB7F99">
        <w:rPr>
          <w:rFonts w:ascii="Arial" w:hAnsi="Arial" w:cs="Arial"/>
          <w:color w:val="0070C0"/>
          <w:sz w:val="22"/>
          <w:szCs w:val="22"/>
        </w:rPr>
        <w:t>vélotouristes</w:t>
      </w:r>
      <w:proofErr w:type="spellEnd"/>
      <w:r w:rsidR="00BB7F99">
        <w:rPr>
          <w:rFonts w:ascii="Arial" w:hAnsi="Arial" w:cs="Arial"/>
          <w:color w:val="0070C0"/>
          <w:sz w:val="22"/>
          <w:szCs w:val="22"/>
        </w:rPr>
        <w:t xml:space="preserve">. Il </w:t>
      </w:r>
      <w:r w:rsidR="006164D9" w:rsidRPr="006164D9">
        <w:rPr>
          <w:rFonts w:ascii="Arial" w:hAnsi="Arial" w:cs="Arial"/>
          <w:color w:val="0070C0"/>
          <w:sz w:val="22"/>
          <w:szCs w:val="22"/>
        </w:rPr>
        <w:t>permet de relier les principales villes et gares du territoire</w:t>
      </w:r>
      <w:r w:rsidR="00BB7F99">
        <w:rPr>
          <w:rFonts w:ascii="Arial" w:hAnsi="Arial" w:cs="Arial"/>
          <w:color w:val="0070C0"/>
          <w:sz w:val="22"/>
          <w:szCs w:val="22"/>
        </w:rPr>
        <w:t xml:space="preserve"> et </w:t>
      </w:r>
      <w:r w:rsidR="006164D9" w:rsidRPr="006164D9">
        <w:rPr>
          <w:rFonts w:ascii="Arial" w:hAnsi="Arial" w:cs="Arial"/>
          <w:color w:val="0070C0"/>
          <w:sz w:val="22"/>
          <w:szCs w:val="22"/>
        </w:rPr>
        <w:t>met en évidence différents points durs à traiter en priorité</w:t>
      </w:r>
      <w:r w:rsidR="00BB7F99">
        <w:rPr>
          <w:rFonts w:ascii="Arial" w:hAnsi="Arial" w:cs="Arial"/>
          <w:color w:val="0070C0"/>
          <w:sz w:val="22"/>
          <w:szCs w:val="22"/>
        </w:rPr>
        <w:t xml:space="preserve">. Premier concrétisation de cette politique, la voie verte de l’Avesnois qui héberge sur une trentaine de kilomètre l’EuroVelo 3 sera intégralement réhabilité en enrobé à partir de 2019.  </w:t>
      </w:r>
    </w:p>
    <w:p w14:paraId="48A35B0A" w14:textId="77777777" w:rsidR="005C77D7" w:rsidRDefault="005C77D7" w:rsidP="00355DB5">
      <w:pPr>
        <w:autoSpaceDE w:val="0"/>
        <w:autoSpaceDN w:val="0"/>
        <w:adjustRightInd w:val="0"/>
        <w:jc w:val="both"/>
        <w:rPr>
          <w:rFonts w:ascii="Arial" w:hAnsi="Arial" w:cs="Arial"/>
          <w:color w:val="0070C0"/>
          <w:sz w:val="22"/>
          <w:szCs w:val="22"/>
        </w:rPr>
      </w:pPr>
    </w:p>
    <w:p w14:paraId="0BF89C4C" w14:textId="61414211" w:rsidR="005C77D7" w:rsidRPr="006164D9" w:rsidRDefault="005C77D7" w:rsidP="00355DB5">
      <w:pPr>
        <w:autoSpaceDE w:val="0"/>
        <w:autoSpaceDN w:val="0"/>
        <w:adjustRightInd w:val="0"/>
        <w:jc w:val="both"/>
        <w:rPr>
          <w:rFonts w:ascii="Arial" w:hAnsi="Arial" w:cs="Arial"/>
          <w:color w:val="0070C0"/>
          <w:sz w:val="22"/>
          <w:szCs w:val="22"/>
        </w:rPr>
      </w:pPr>
      <w:r>
        <w:rPr>
          <w:rFonts w:ascii="Arial" w:hAnsi="Arial" w:cs="Arial"/>
          <w:color w:val="0070C0"/>
          <w:sz w:val="22"/>
          <w:szCs w:val="22"/>
        </w:rPr>
        <w:t xml:space="preserve">À illustrer par une carte réalisée par l’ADAV ? </w:t>
      </w:r>
    </w:p>
    <w:p w14:paraId="284B1CC6" w14:textId="1BE5C06E" w:rsidR="00EE2744" w:rsidRPr="006164D9" w:rsidRDefault="00EE2744">
      <w:pPr>
        <w:rPr>
          <w:rFonts w:ascii="Calibri" w:hAnsi="Calibri"/>
          <w:color w:val="0070C0"/>
        </w:rPr>
      </w:pPr>
    </w:p>
    <w:p w14:paraId="484AE617" w14:textId="32774D21" w:rsidR="0057387D" w:rsidRPr="00EA5050" w:rsidRDefault="00EA5050">
      <w:pPr>
        <w:rPr>
          <w:rFonts w:ascii="Calibri" w:hAnsi="Calibri"/>
          <w:b/>
        </w:rPr>
      </w:pPr>
      <w:r w:rsidRPr="00EA5050">
        <w:rPr>
          <w:rFonts w:ascii="Calibri" w:hAnsi="Calibri"/>
          <w:b/>
        </w:rPr>
        <w:t>Conseil Départemental du Pas de Calais</w:t>
      </w:r>
    </w:p>
    <w:p w14:paraId="6F0AF746" w14:textId="0B834C9A" w:rsidR="00923134" w:rsidRPr="00A37DA1" w:rsidRDefault="008F5393" w:rsidP="00923134">
      <w:pPr>
        <w:jc w:val="both"/>
        <w:rPr>
          <w:rFonts w:ascii="Arial" w:hAnsi="Arial" w:cs="Arial"/>
          <w:color w:val="0070C0"/>
          <w:sz w:val="22"/>
          <w:szCs w:val="22"/>
        </w:rPr>
      </w:pPr>
      <w:r w:rsidRPr="00A37DA1">
        <w:rPr>
          <w:rFonts w:ascii="Arial" w:hAnsi="Arial" w:cs="Arial"/>
          <w:color w:val="0070C0"/>
          <w:sz w:val="22"/>
          <w:szCs w:val="22"/>
        </w:rPr>
        <w:t xml:space="preserve">Depuis </w:t>
      </w:r>
      <w:r w:rsidR="00923134" w:rsidRPr="00A37DA1">
        <w:rPr>
          <w:rFonts w:ascii="Arial" w:hAnsi="Arial" w:cs="Arial"/>
          <w:color w:val="0070C0"/>
          <w:sz w:val="22"/>
          <w:szCs w:val="22"/>
        </w:rPr>
        <w:t>2012</w:t>
      </w:r>
      <w:r w:rsidRPr="00A37DA1">
        <w:rPr>
          <w:rFonts w:ascii="Arial" w:hAnsi="Arial" w:cs="Arial"/>
          <w:color w:val="0070C0"/>
          <w:sz w:val="22"/>
          <w:szCs w:val="22"/>
        </w:rPr>
        <w:t xml:space="preserve"> </w:t>
      </w:r>
      <w:r w:rsidR="00923134" w:rsidRPr="00A37DA1">
        <w:rPr>
          <w:rFonts w:ascii="Arial" w:hAnsi="Arial" w:cs="Arial"/>
          <w:color w:val="0070C0"/>
          <w:sz w:val="22"/>
          <w:szCs w:val="22"/>
        </w:rPr>
        <w:t>le Département du Pas-de-Calais a adopté un Schéma Directeur de la Mobilité, avec pour objectif de mettre en place un réseau cyclable cohérent et structuré dans le Département du Pas de Calais</w:t>
      </w:r>
      <w:r w:rsidR="00BB7F99" w:rsidRPr="00A37DA1">
        <w:rPr>
          <w:rFonts w:ascii="Arial" w:hAnsi="Arial" w:cs="Arial"/>
          <w:color w:val="0070C0"/>
          <w:sz w:val="22"/>
          <w:szCs w:val="22"/>
        </w:rPr>
        <w:t xml:space="preserve"> basé prioritairement sur la mise en œuvre du schéma régional de véloroutes et voies vertes</w:t>
      </w:r>
      <w:r w:rsidR="00923134" w:rsidRPr="00A37DA1">
        <w:rPr>
          <w:rFonts w:ascii="Arial" w:hAnsi="Arial" w:cs="Arial"/>
          <w:color w:val="0070C0"/>
          <w:sz w:val="22"/>
          <w:szCs w:val="22"/>
        </w:rPr>
        <w:t>.</w:t>
      </w:r>
      <w:r w:rsidR="00BB7F99" w:rsidRPr="00A37DA1">
        <w:rPr>
          <w:rFonts w:ascii="Arial" w:hAnsi="Arial" w:cs="Arial"/>
          <w:color w:val="0070C0"/>
          <w:sz w:val="22"/>
          <w:szCs w:val="22"/>
        </w:rPr>
        <w:t xml:space="preserve"> Les aménagements de l’EuroVelo 4, sur le littoral</w:t>
      </w:r>
      <w:r w:rsidR="00A37DA1">
        <w:rPr>
          <w:rFonts w:ascii="Arial" w:hAnsi="Arial" w:cs="Arial"/>
          <w:color w:val="0070C0"/>
          <w:sz w:val="22"/>
          <w:szCs w:val="22"/>
        </w:rPr>
        <w:t>,</w:t>
      </w:r>
      <w:r w:rsidR="00BB7F99" w:rsidRPr="00A37DA1">
        <w:rPr>
          <w:rFonts w:ascii="Arial" w:hAnsi="Arial" w:cs="Arial"/>
          <w:color w:val="0070C0"/>
          <w:sz w:val="22"/>
          <w:szCs w:val="22"/>
        </w:rPr>
        <w:t xml:space="preserve"> et de l’EuroVelo 5 (Calais - Béthune - Lens) </w:t>
      </w:r>
      <w:r w:rsidR="00A37DA1" w:rsidRPr="00A37DA1">
        <w:rPr>
          <w:rFonts w:ascii="Arial" w:hAnsi="Arial" w:cs="Arial"/>
          <w:color w:val="0070C0"/>
          <w:sz w:val="22"/>
          <w:szCs w:val="22"/>
        </w:rPr>
        <w:t xml:space="preserve">se déclinent </w:t>
      </w:r>
      <w:r w:rsidR="00A37DA1">
        <w:rPr>
          <w:rFonts w:ascii="Arial" w:hAnsi="Arial" w:cs="Arial"/>
          <w:color w:val="0070C0"/>
          <w:sz w:val="22"/>
          <w:szCs w:val="22"/>
        </w:rPr>
        <w:t xml:space="preserve">aujourd’hui à bon rythme </w:t>
      </w:r>
      <w:r w:rsidR="00A37DA1" w:rsidRPr="00A37DA1">
        <w:rPr>
          <w:rFonts w:ascii="Arial" w:hAnsi="Arial" w:cs="Arial"/>
          <w:color w:val="0070C0"/>
          <w:sz w:val="22"/>
          <w:szCs w:val="22"/>
        </w:rPr>
        <w:t>avec déjà de belles réalisations sur le site des Caps</w:t>
      </w:r>
      <w:r w:rsidR="00A37DA1">
        <w:rPr>
          <w:rFonts w:ascii="Arial" w:hAnsi="Arial" w:cs="Arial"/>
          <w:color w:val="0070C0"/>
          <w:sz w:val="22"/>
          <w:szCs w:val="22"/>
        </w:rPr>
        <w:t xml:space="preserve">, entre Coulogne et Guînes, entre Dainville et </w:t>
      </w:r>
      <w:proofErr w:type="spellStart"/>
      <w:r w:rsidR="00A37DA1">
        <w:rPr>
          <w:rFonts w:ascii="Arial" w:hAnsi="Arial" w:cs="Arial"/>
          <w:color w:val="0070C0"/>
          <w:sz w:val="22"/>
          <w:szCs w:val="22"/>
        </w:rPr>
        <w:t>Saulty</w:t>
      </w:r>
      <w:proofErr w:type="spellEnd"/>
      <w:r w:rsidR="00A37DA1">
        <w:rPr>
          <w:rFonts w:ascii="Arial" w:hAnsi="Arial" w:cs="Arial"/>
          <w:color w:val="0070C0"/>
          <w:sz w:val="22"/>
          <w:szCs w:val="22"/>
        </w:rPr>
        <w:t>. L</w:t>
      </w:r>
      <w:r w:rsidR="00A37DA1" w:rsidRPr="00A37DA1">
        <w:rPr>
          <w:rFonts w:ascii="Arial" w:hAnsi="Arial" w:cs="Arial"/>
          <w:color w:val="0070C0"/>
          <w:sz w:val="22"/>
          <w:szCs w:val="22"/>
        </w:rPr>
        <w:t xml:space="preserve">es travaux en cours </w:t>
      </w:r>
      <w:r w:rsidR="00A37DA1">
        <w:rPr>
          <w:rFonts w:ascii="Arial" w:hAnsi="Arial" w:cs="Arial"/>
          <w:color w:val="0070C0"/>
          <w:sz w:val="22"/>
          <w:szCs w:val="22"/>
        </w:rPr>
        <w:t xml:space="preserve">sur une vingtaine de kilomètre </w:t>
      </w:r>
      <w:r w:rsidR="00A37DA1" w:rsidRPr="00A37DA1">
        <w:rPr>
          <w:rFonts w:ascii="Arial" w:hAnsi="Arial" w:cs="Arial"/>
          <w:color w:val="0070C0"/>
          <w:sz w:val="22"/>
          <w:szCs w:val="22"/>
        </w:rPr>
        <w:t>entre Le Parc d’</w:t>
      </w:r>
      <w:proofErr w:type="spellStart"/>
      <w:r w:rsidR="00A37DA1" w:rsidRPr="00A37DA1">
        <w:rPr>
          <w:rFonts w:ascii="Arial" w:hAnsi="Arial" w:cs="Arial"/>
          <w:color w:val="0070C0"/>
          <w:sz w:val="22"/>
          <w:szCs w:val="22"/>
        </w:rPr>
        <w:t>Olhain</w:t>
      </w:r>
      <w:proofErr w:type="spellEnd"/>
      <w:r w:rsidR="00A37DA1" w:rsidRPr="00A37DA1">
        <w:rPr>
          <w:rFonts w:ascii="Arial" w:hAnsi="Arial" w:cs="Arial"/>
          <w:color w:val="0070C0"/>
          <w:sz w:val="22"/>
          <w:szCs w:val="22"/>
        </w:rPr>
        <w:t xml:space="preserve"> </w:t>
      </w:r>
      <w:r w:rsidR="00A37DA1">
        <w:rPr>
          <w:rFonts w:ascii="Arial" w:hAnsi="Arial" w:cs="Arial"/>
          <w:color w:val="0070C0"/>
          <w:sz w:val="22"/>
          <w:szCs w:val="22"/>
        </w:rPr>
        <w:t xml:space="preserve">offriront bientôt de nouveaux itinéraires sécurisés. </w:t>
      </w:r>
      <w:r w:rsidR="00A37DA1" w:rsidRPr="00A37DA1">
        <w:rPr>
          <w:rFonts w:ascii="Arial" w:hAnsi="Arial" w:cs="Arial"/>
          <w:color w:val="0070C0"/>
          <w:sz w:val="22"/>
          <w:szCs w:val="22"/>
        </w:rPr>
        <w:t>Parallèlement un travail de sécurisation des accès piétons</w:t>
      </w:r>
      <w:r w:rsidR="00A37DA1">
        <w:rPr>
          <w:rFonts w:ascii="Arial" w:hAnsi="Arial" w:cs="Arial"/>
          <w:color w:val="0070C0"/>
          <w:sz w:val="22"/>
          <w:szCs w:val="22"/>
        </w:rPr>
        <w:t xml:space="preserve"> et cyclistes </w:t>
      </w:r>
      <w:r w:rsidR="00A37DA1" w:rsidRPr="00A37DA1">
        <w:rPr>
          <w:rFonts w:ascii="Arial" w:hAnsi="Arial" w:cs="Arial"/>
          <w:color w:val="0070C0"/>
          <w:sz w:val="22"/>
          <w:szCs w:val="22"/>
        </w:rPr>
        <w:t xml:space="preserve">des collèges du département est mené en partenariat avec l’ADAV. </w:t>
      </w:r>
    </w:p>
    <w:p w14:paraId="05551F53" w14:textId="341DD77B" w:rsidR="00923134" w:rsidRDefault="00923134" w:rsidP="00A37DA1">
      <w:pPr>
        <w:jc w:val="both"/>
        <w:rPr>
          <w:rFonts w:ascii="Arial" w:hAnsi="Arial" w:cs="Arial"/>
          <w:sz w:val="22"/>
          <w:szCs w:val="22"/>
        </w:rPr>
      </w:pPr>
      <w:r>
        <w:rPr>
          <w:rFonts w:ascii="Arial" w:hAnsi="Arial" w:cs="Arial"/>
          <w:sz w:val="22"/>
          <w:szCs w:val="22"/>
        </w:rPr>
        <w:tab/>
      </w:r>
    </w:p>
    <w:p w14:paraId="25D6BACA" w14:textId="4A43CF36" w:rsidR="00EA5050" w:rsidRPr="005C77D7" w:rsidRDefault="005C77D7">
      <w:pPr>
        <w:rPr>
          <w:rFonts w:ascii="Calibri" w:hAnsi="Calibri"/>
          <w:color w:val="0070C0"/>
        </w:rPr>
      </w:pPr>
      <w:r w:rsidRPr="005C77D7">
        <w:rPr>
          <w:rFonts w:ascii="Calibri" w:hAnsi="Calibri"/>
          <w:color w:val="0070C0"/>
        </w:rPr>
        <w:t xml:space="preserve">À illustrer par une photo du CD 62  (j’en </w:t>
      </w:r>
      <w:proofErr w:type="gramStart"/>
      <w:r w:rsidRPr="005C77D7">
        <w:rPr>
          <w:rFonts w:ascii="Calibri" w:hAnsi="Calibri"/>
          <w:color w:val="0070C0"/>
        </w:rPr>
        <w:t>ai …)</w:t>
      </w:r>
      <w:proofErr w:type="gramEnd"/>
      <w:r w:rsidRPr="005C77D7">
        <w:rPr>
          <w:rFonts w:ascii="Calibri" w:hAnsi="Calibri"/>
          <w:color w:val="0070C0"/>
        </w:rPr>
        <w:t> ?</w:t>
      </w:r>
    </w:p>
    <w:sectPr w:rsidR="00EA5050" w:rsidRPr="005C77D7" w:rsidSect="001471A5">
      <w:footnotePr>
        <w:numFmt w:val="chicago"/>
      </w:foot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4625E" w14:textId="77777777" w:rsidR="001C732F" w:rsidRDefault="001C732F" w:rsidP="0057387D">
      <w:r>
        <w:separator/>
      </w:r>
    </w:p>
  </w:endnote>
  <w:endnote w:type="continuationSeparator" w:id="0">
    <w:p w14:paraId="4A669BAB" w14:textId="77777777" w:rsidR="001C732F" w:rsidRDefault="001C732F" w:rsidP="0057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C6BEC" w14:textId="77777777" w:rsidR="001C732F" w:rsidRDefault="001C732F" w:rsidP="0057387D">
      <w:r>
        <w:separator/>
      </w:r>
    </w:p>
  </w:footnote>
  <w:footnote w:type="continuationSeparator" w:id="0">
    <w:p w14:paraId="30A6C13C" w14:textId="77777777" w:rsidR="001C732F" w:rsidRDefault="001C732F" w:rsidP="00573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6C"/>
    <w:rsid w:val="001471A5"/>
    <w:rsid w:val="0017451D"/>
    <w:rsid w:val="001C732F"/>
    <w:rsid w:val="00355DB5"/>
    <w:rsid w:val="00511A4B"/>
    <w:rsid w:val="0057387D"/>
    <w:rsid w:val="005C4262"/>
    <w:rsid w:val="005C77D7"/>
    <w:rsid w:val="006164D9"/>
    <w:rsid w:val="00681C86"/>
    <w:rsid w:val="00776748"/>
    <w:rsid w:val="00802111"/>
    <w:rsid w:val="008F5393"/>
    <w:rsid w:val="0090296D"/>
    <w:rsid w:val="00923134"/>
    <w:rsid w:val="00944FF7"/>
    <w:rsid w:val="009726DE"/>
    <w:rsid w:val="009C1E4A"/>
    <w:rsid w:val="00A37DA1"/>
    <w:rsid w:val="00A93CBA"/>
    <w:rsid w:val="00AA7974"/>
    <w:rsid w:val="00AC03D5"/>
    <w:rsid w:val="00AC7CCE"/>
    <w:rsid w:val="00B226A0"/>
    <w:rsid w:val="00B31252"/>
    <w:rsid w:val="00BB7F99"/>
    <w:rsid w:val="00C3410A"/>
    <w:rsid w:val="00CA797B"/>
    <w:rsid w:val="00CE563B"/>
    <w:rsid w:val="00D91B63"/>
    <w:rsid w:val="00DC4881"/>
    <w:rsid w:val="00E07452"/>
    <w:rsid w:val="00E368E9"/>
    <w:rsid w:val="00E6136C"/>
    <w:rsid w:val="00EA5050"/>
    <w:rsid w:val="00EE2744"/>
    <w:rsid w:val="00F140B8"/>
    <w:rsid w:val="00F3225A"/>
    <w:rsid w:val="00F341B5"/>
    <w:rsid w:val="00FC389C"/>
    <w:rsid w:val="00FE60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73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7387D"/>
  </w:style>
  <w:style w:type="character" w:customStyle="1" w:styleId="NotedebasdepageCar">
    <w:name w:val="Note de bas de page Car"/>
    <w:basedOn w:val="Policepardfaut"/>
    <w:link w:val="Notedebasdepage"/>
    <w:uiPriority w:val="99"/>
    <w:rsid w:val="0057387D"/>
  </w:style>
  <w:style w:type="character" w:styleId="Marquenotebasdepage">
    <w:name w:val="footnote reference"/>
    <w:basedOn w:val="Policepardfaut"/>
    <w:uiPriority w:val="99"/>
    <w:unhideWhenUsed/>
    <w:rsid w:val="0057387D"/>
    <w:rPr>
      <w:vertAlign w:val="superscript"/>
    </w:rPr>
  </w:style>
  <w:style w:type="character" w:customStyle="1" w:styleId="st">
    <w:name w:val="st"/>
    <w:basedOn w:val="Policepardfaut"/>
    <w:rsid w:val="00B226A0"/>
  </w:style>
  <w:style w:type="character" w:styleId="Accentuation">
    <w:name w:val="Emphasis"/>
    <w:basedOn w:val="Policepardfaut"/>
    <w:uiPriority w:val="20"/>
    <w:qFormat/>
    <w:rsid w:val="00B226A0"/>
    <w:rPr>
      <w:i/>
      <w:iCs/>
    </w:rPr>
  </w:style>
  <w:style w:type="paragraph" w:styleId="Corpsdetexte">
    <w:name w:val="Body Text"/>
    <w:basedOn w:val="Normal"/>
    <w:link w:val="CorpsdetexteCar"/>
    <w:uiPriority w:val="99"/>
    <w:semiHidden/>
    <w:unhideWhenUsed/>
    <w:rsid w:val="00355DB5"/>
    <w:pPr>
      <w:spacing w:before="120"/>
      <w:jc w:val="both"/>
    </w:pPr>
    <w:rPr>
      <w:rFonts w:ascii="Arial" w:eastAsia="Times New Roman" w:hAnsi="Arial" w:cs="Arial"/>
      <w:sz w:val="22"/>
      <w:szCs w:val="22"/>
    </w:rPr>
  </w:style>
  <w:style w:type="character" w:customStyle="1" w:styleId="CorpsdetexteCar">
    <w:name w:val="Corps de texte Car"/>
    <w:basedOn w:val="Policepardfaut"/>
    <w:link w:val="Corpsdetexte"/>
    <w:uiPriority w:val="99"/>
    <w:semiHidden/>
    <w:rsid w:val="00355DB5"/>
    <w:rPr>
      <w:rFonts w:ascii="Arial" w:eastAsia="Times New Roman"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7387D"/>
  </w:style>
  <w:style w:type="character" w:customStyle="1" w:styleId="NotedebasdepageCar">
    <w:name w:val="Note de bas de page Car"/>
    <w:basedOn w:val="Policepardfaut"/>
    <w:link w:val="Notedebasdepage"/>
    <w:uiPriority w:val="99"/>
    <w:rsid w:val="0057387D"/>
  </w:style>
  <w:style w:type="character" w:styleId="Marquenotebasdepage">
    <w:name w:val="footnote reference"/>
    <w:basedOn w:val="Policepardfaut"/>
    <w:uiPriority w:val="99"/>
    <w:unhideWhenUsed/>
    <w:rsid w:val="0057387D"/>
    <w:rPr>
      <w:vertAlign w:val="superscript"/>
    </w:rPr>
  </w:style>
  <w:style w:type="character" w:customStyle="1" w:styleId="st">
    <w:name w:val="st"/>
    <w:basedOn w:val="Policepardfaut"/>
    <w:rsid w:val="00B226A0"/>
  </w:style>
  <w:style w:type="character" w:styleId="Accentuation">
    <w:name w:val="Emphasis"/>
    <w:basedOn w:val="Policepardfaut"/>
    <w:uiPriority w:val="20"/>
    <w:qFormat/>
    <w:rsid w:val="00B226A0"/>
    <w:rPr>
      <w:i/>
      <w:iCs/>
    </w:rPr>
  </w:style>
  <w:style w:type="paragraph" w:styleId="Corpsdetexte">
    <w:name w:val="Body Text"/>
    <w:basedOn w:val="Normal"/>
    <w:link w:val="CorpsdetexteCar"/>
    <w:uiPriority w:val="99"/>
    <w:semiHidden/>
    <w:unhideWhenUsed/>
    <w:rsid w:val="00355DB5"/>
    <w:pPr>
      <w:spacing w:before="120"/>
      <w:jc w:val="both"/>
    </w:pPr>
    <w:rPr>
      <w:rFonts w:ascii="Arial" w:eastAsia="Times New Roman" w:hAnsi="Arial" w:cs="Arial"/>
      <w:sz w:val="22"/>
      <w:szCs w:val="22"/>
    </w:rPr>
  </w:style>
  <w:style w:type="character" w:customStyle="1" w:styleId="CorpsdetexteCar">
    <w:name w:val="Corps de texte Car"/>
    <w:basedOn w:val="Policepardfaut"/>
    <w:link w:val="Corpsdetexte"/>
    <w:uiPriority w:val="99"/>
    <w:semiHidden/>
    <w:rsid w:val="00355DB5"/>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1486</Words>
  <Characters>8174</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Droit au vélo</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3</cp:revision>
  <dcterms:created xsi:type="dcterms:W3CDTF">2018-09-26T20:04:00Z</dcterms:created>
  <dcterms:modified xsi:type="dcterms:W3CDTF">2018-09-26T20:06:00Z</dcterms:modified>
</cp:coreProperties>
</file>