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40"/>
          <w:szCs w:val="40"/>
        </w:rPr>
      </w:pPr>
      <w:r>
        <w:rPr>
          <w:b/>
          <w:sz w:val="40"/>
          <w:szCs w:val="40"/>
        </w:rPr>
        <w:t>Balade à Erick</w:t>
      </w:r>
    </w:p>
    <w:p>
      <w:pPr>
        <w:pStyle w:val="Normal"/>
        <w:rPr>
          <w:sz w:val="24"/>
          <w:szCs w:val="24"/>
        </w:rPr>
      </w:pPr>
      <w:r>
        <w:rPr>
          <w:sz w:val="24"/>
          <w:szCs w:val="24"/>
        </w:rPr>
        <w:t>Comme chaque année à la même époque l’ADAV organise une balade dans les Flandres.</w:t>
      </w:r>
    </w:p>
    <w:p>
      <w:pPr>
        <w:pStyle w:val="Normal"/>
        <w:rPr/>
      </w:pPr>
      <w:r>
        <w:rPr>
          <w:sz w:val="24"/>
          <w:szCs w:val="24"/>
        </w:rPr>
        <w:t>Nous l’avons appelée « Balade à Erick » en souveni</w:t>
      </w:r>
      <w:r>
        <w:rPr>
          <w:sz w:val="24"/>
          <w:szCs w:val="24"/>
          <w:highlight w:val="yellow"/>
        </w:rPr>
        <w:t>r d’Er</w:t>
      </w:r>
      <w:r>
        <w:rPr>
          <w:sz w:val="24"/>
          <w:szCs w:val="24"/>
        </w:rPr>
        <w:t xml:space="preserve">ick Roussel d’Hazebrouck grand défenseur du vélo et à l’origine de la sortie de printemps </w:t>
      </w:r>
      <w:bookmarkStart w:id="0" w:name="_GoBack"/>
      <w:bookmarkEnd w:id="0"/>
      <w:r>
        <w:rPr>
          <w:sz w:val="24"/>
          <w:szCs w:val="24"/>
        </w:rPr>
        <w:t xml:space="preserve">ouverte à tous. </w:t>
      </w:r>
    </w:p>
    <w:p>
      <w:pPr>
        <w:pStyle w:val="Normal"/>
        <w:rPr/>
      </w:pPr>
      <w:r>
        <w:rPr/>
        <w:t>N</w:t>
      </w:r>
      <w:r>
        <w:rPr/>
        <w:t>ou</w:t>
      </w:r>
      <w:r>
        <w:rPr/>
        <w:t>s n</w:t>
      </w:r>
      <w:r>
        <w:rPr/>
        <w:t>ou</w:t>
      </w:r>
      <w:r>
        <w:rPr/>
        <w:t>s sommes do</w:t>
      </w:r>
      <w:r>
        <w:rPr/>
        <w:t>n</w:t>
      </w:r>
      <w:r>
        <w:rPr/>
        <w:t>c retrouvés à 10 h du matin en gare de Bailleul ce 23 avril 2017 journée historique des Présidentielles pour une balade d</w:t>
      </w:r>
      <w:r>
        <w:rPr/>
        <w:t>an</w:t>
      </w:r>
      <w:r>
        <w:rPr/>
        <w:t>s les Flandres à vélo, VAE et tandem.</w:t>
      </w:r>
    </w:p>
    <w:p>
      <w:pPr>
        <w:pStyle w:val="Normal"/>
        <w:rPr/>
      </w:pPr>
      <w:r>
        <w:rPr/>
        <w:t>35 personnes venues de Valenciennes, Lille, Bailleul et Hazebrouck ont pris le chemin direction Méteren. Nous laissons le Mont des Cats et son</w:t>
      </w:r>
      <w:r>
        <w:rPr>
          <w:highlight w:val="yellow"/>
        </w:rPr>
        <w:t xml:space="preserve"> </w:t>
      </w:r>
      <w:r>
        <w:rPr>
          <w:highlight w:val="yellow"/>
        </w:rPr>
        <w:t>m</w:t>
      </w:r>
      <w:r>
        <w:rPr>
          <w:highlight w:val="yellow"/>
        </w:rPr>
        <w:t>on</w:t>
      </w:r>
      <w:r>
        <w:rPr/>
        <w:t>astère sur notre gauche pour descendre sur Berthen. Très vite, nous pouvons voir les pentes « des Houblonnières » vers Westoutre (B). Principale difficulté de la journé</w:t>
      </w:r>
      <w:r>
        <w:rPr>
          <w:highlight w:val="yellow"/>
        </w:rPr>
        <w:t>e … m</w:t>
      </w:r>
      <w:r>
        <w:rPr/>
        <w:t xml:space="preserve">ais bonne récompense avec cette vue imprenable sur la plaine ! </w:t>
      </w:r>
    </w:p>
    <w:p>
      <w:pPr>
        <w:pStyle w:val="Normal"/>
        <w:rPr/>
      </w:pPr>
      <w:r>
        <w:rPr/>
        <w:t>Dernière étape de la matinée vers le</w:t>
      </w:r>
      <w:r>
        <w:rPr>
          <w:highlight w:val="yellow"/>
        </w:rPr>
        <w:t xml:space="preserve">s </w:t>
      </w:r>
      <w:r>
        <w:rPr>
          <w:highlight w:val="yellow"/>
        </w:rPr>
        <w:t>Sept m</w:t>
      </w:r>
      <w:r>
        <w:rPr>
          <w:highlight w:val="yellow"/>
        </w:rPr>
        <w:t>esures a</w:t>
      </w:r>
      <w:r>
        <w:rPr/>
        <w:t>vant la pause au café-rando chez Christophe et Amélie.</w:t>
      </w:r>
    </w:p>
    <w:p>
      <w:pPr>
        <w:pStyle w:val="Normal"/>
        <w:rPr/>
      </w:pPr>
      <w:r>
        <w:rPr/>
        <w:t>Pause conviviale prise en terrasse sous un soleil radieux au pied de l’église de Boeschèpe.</w:t>
      </w:r>
    </w:p>
    <w:p>
      <w:pPr>
        <w:pStyle w:val="Normal"/>
        <w:rPr/>
      </w:pPr>
      <w:r>
        <w:rPr/>
        <w:t>Une visite au moulin à vent magnifiquement rénové s’imposait avant notre démarrage de l’après-midi.</w:t>
      </w:r>
    </w:p>
    <w:p>
      <w:pPr>
        <w:pStyle w:val="Normal"/>
        <w:rPr/>
      </w:pPr>
      <w:r>
        <w:rPr/>
        <w:t>Une dernière difficulté nous attendait pour sortir du village frontière de Boeschèpe.</w:t>
      </w:r>
    </w:p>
    <w:p>
      <w:pPr>
        <w:pStyle w:val="Normal"/>
        <w:rPr/>
      </w:pPr>
      <w:r>
        <w:rPr/>
        <w:t xml:space="preserve">Puis la descente vers Berthen nous menait sur terrain presque plat jusque Steenwerck où Le Musée de la Vie Rurale ouvrait ses portes. Super moment de détente et de dégustation dans cette ferme du </w:t>
      </w:r>
      <w:r>
        <w:rPr>
          <w:highlight w:val="yellow"/>
        </w:rPr>
        <w:t>XVIII</w:t>
      </w:r>
      <w:r>
        <w:rPr>
          <w:highlight w:val="yellow"/>
          <w:vertAlign w:val="superscript"/>
        </w:rPr>
        <w:t>ème</w:t>
      </w:r>
      <w:r>
        <w:rPr>
          <w:highlight w:val="yellow"/>
        </w:rPr>
        <w:t xml:space="preserve"> où l’o</w:t>
      </w:r>
      <w:r>
        <w:rPr/>
        <w:t xml:space="preserve">n peut découvrir la vie d’un village flamand de 1850 à 1950. Un passé proche à découvrir et à retrouver sur : </w:t>
      </w:r>
      <w:bookmarkStart w:id="1" w:name="__DdeLink__262_798581817"/>
      <w:r>
        <w:rPr/>
        <w:t>mus</w:t>
      </w:r>
      <w:r>
        <w:rPr>
          <w:highlight w:val="yellow"/>
        </w:rPr>
        <w:t>e</w:t>
      </w:r>
      <w:r>
        <w:rPr>
          <w:highlight w:val="yellow"/>
        </w:rPr>
        <w:t>e-st</w:t>
      </w:r>
      <w:bookmarkEnd w:id="1"/>
      <w:r>
        <w:rPr/>
        <w:t>eenwerck.com.</w:t>
      </w:r>
    </w:p>
    <w:p>
      <w:pPr>
        <w:pStyle w:val="Normal"/>
        <w:rPr/>
      </w:pPr>
      <w:r>
        <w:rPr/>
        <w:t>La tête plei</w:t>
      </w:r>
      <w:r>
        <w:rPr>
          <w:highlight w:val="yellow"/>
        </w:rPr>
        <w:t>n</w:t>
      </w:r>
      <w:r>
        <w:rPr>
          <w:highlight w:val="yellow"/>
        </w:rPr>
        <w:t>e</w:t>
      </w:r>
      <w:r>
        <w:rPr>
          <w:highlight w:val="yellow"/>
        </w:rPr>
        <w:t xml:space="preserve"> d</w:t>
      </w:r>
      <w:r>
        <w:rPr/>
        <w:t>e souvenirs connus il fallait songer à faire les 6 km resta</w:t>
      </w:r>
      <w:r>
        <w:rPr>
          <w:highlight w:val="yellow"/>
        </w:rPr>
        <w:t>nt</w:t>
      </w:r>
      <w:r>
        <w:rPr>
          <w:highlight w:val="yellow"/>
        </w:rPr>
        <w:t>s</w:t>
      </w:r>
      <w:r>
        <w:rPr>
          <w:highlight w:val="yellow"/>
        </w:rPr>
        <w:t xml:space="preserve"> p</w:t>
      </w:r>
      <w:r>
        <w:rPr/>
        <w:t>our reprendre le train en gare de Bailleul.</w:t>
      </w:r>
    </w:p>
    <w:p>
      <w:pPr>
        <w:pStyle w:val="Normal"/>
        <w:rPr/>
      </w:pPr>
      <w:r>
        <w:rPr/>
        <w:t>Un grand MERCI à l’ADAV qui permet ces rencontres, à tous ceux et celles qui ont participé, sans oublier Alain qui a suivi tout le parcours avec le fourgon du CANM (Centre d’Animation du Nouveau Monde) d’Hazebrouck, pour pa</w:t>
      </w:r>
      <w:r>
        <w:rPr/>
        <w:t>l</w:t>
      </w:r>
      <w:r>
        <w:rPr/>
        <w:t>lier tout problème physique ou mécanique.</w:t>
      </w:r>
    </w:p>
    <w:p>
      <w:pPr>
        <w:pStyle w:val="Normal"/>
        <w:rPr/>
      </w:pPr>
      <w:r>
        <w:rPr/>
        <w:t xml:space="preserve">TT et Bernard </w:t>
      </w:r>
    </w:p>
    <w:p>
      <w:pPr>
        <w:pStyle w:val="Normal"/>
        <w:rPr/>
      </w:pPr>
      <w:r>
        <w:rPr/>
        <w:t xml:space="preserve">Initiateur du parcours </w:t>
      </w:r>
    </w:p>
    <w:p>
      <w:pPr>
        <w:pStyle w:val="Normal"/>
        <w:rPr/>
      </w:pPr>
      <w:r>
        <w:rPr/>
        <w:t>Adhérents à l’ADAV</w:t>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Verdana">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Verdana" w:hAnsi="Verdana"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LibreOffice/5.2.6.2$Windows_x86 LibreOffice_project/a3100ed2409ebf1c212f5048fbe377c281438fdc</Application>
  <Pages>1</Pages>
  <Words>334</Words>
  <Characters>1662</Characters>
  <CharactersWithSpaces>1985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2017-04-24T17:46:00Z</dcterms:created>
  <dc:creator>bernard backeland</dc:creator>
  <dc:description/>
  <dc:language>fr-FR</dc:language>
  <cp:lastModifiedBy/>
  <dcterms:modified xsi:type="dcterms:W3CDTF">2017-04-27T22:21:39Z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