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rPr/>
      </w:pPr>
      <w:r>
        <w:rPr>
          <w:rFonts w:cs="Verdana Bold Italic" w:ascii="Calibri" w:hAnsi="Calibri"/>
          <w:sz w:val="26"/>
          <w:szCs w:val="26"/>
        </w:rPr>
        <w:t>La ville de Neufchatel-Hardelot a organisé en juillet dernier une vélo parade regroupant plus de 100 enfants.</w:t>
      </w:r>
    </w:p>
    <w:p>
      <w:pPr>
        <w:pStyle w:val="Normal"/>
        <w:widowControl w:val="false"/>
        <w:rPr>
          <w:rFonts w:ascii="Calibri" w:hAnsi="Calibri" w:cs="Verdana Bold Italic"/>
          <w:sz w:val="26"/>
          <w:szCs w:val="26"/>
        </w:rPr>
      </w:pPr>
      <w:r>
        <w:rPr>
          <w:rFonts w:cs="Verdana Bold Italic" w:ascii="Calibri" w:hAnsi="Calibri"/>
          <w:sz w:val="26"/>
          <w:szCs w:val="26"/>
        </w:rPr>
        <w:t>Le thème était le cirque. Daniel Dourlens, au nom de l'ADAV, a participé au jury et remis un écarteur de danger à l'une des gagnantes.</w:t>
      </w:r>
    </w:p>
    <w:p>
      <w:pPr>
        <w:pStyle w:val="Normal"/>
        <w:rPr>
          <w:rFonts w:ascii="Calibri" w:hAnsi="Calibri" w:cs="Verdana Bold Italic"/>
          <w:sz w:val="26"/>
          <w:szCs w:val="26"/>
        </w:rPr>
      </w:pPr>
      <w:r>
        <w:rPr>
          <w:rFonts w:cs="Verdana Bold Italic" w:ascii="Calibri" w:hAnsi="Calibri"/>
          <w:sz w:val="26"/>
          <w:szCs w:val="26"/>
        </w:rPr>
        <w:t>En 2016, la municipalité prévoit d'organiser une fête du vélo en juin et aimerait que l'ADAV ouvre une antenne sur place. Avis aux amateurs.</w:t>
      </w:r>
    </w:p>
    <w:p>
      <w:pPr>
        <w:pStyle w:val="Normal"/>
        <w:rPr>
          <w:rFonts w:ascii="Calibri" w:hAnsi="Calibri" w:cs="Verdana Bold Italic"/>
          <w:sz w:val="26"/>
          <w:szCs w:val="26"/>
        </w:rPr>
      </w:pPr>
      <w:r>
        <w:rPr>
          <w:rFonts w:cs="Verdana Bold Italic" w:ascii="Calibri" w:hAnsi="Calibri"/>
          <w:sz w:val="26"/>
          <w:szCs w:val="26"/>
        </w:rPr>
      </w:r>
    </w:p>
    <w:p>
      <w:pPr>
        <w:pStyle w:val="Normal"/>
        <w:rPr/>
      </w:pPr>
      <w:r>
        <w:rPr>
          <w:rFonts w:cs="Verdana Bold Italic" w:ascii="Calibri" w:hAnsi="Calibri"/>
          <w:sz w:val="26"/>
          <w:szCs w:val="26"/>
        </w:rPr>
        <w:t>Daniel Dourlens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1"/>
    <w:family w:val="swiss"/>
    <w:pitch w:val="default"/>
  </w:font>
  <w:font w:name="Verdana">
    <w:charset w:val="01"/>
    <w:family w:val="swiss"/>
    <w:pitch w:val="default"/>
  </w:font>
  <w:font w:name="Calibri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fr-FR" w:eastAsia="fr-FR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sz w:val="24"/>
      <w:szCs w:val="24"/>
      <w:lang w:val="fr-FR" w:eastAsia="fr-FR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Verdana" w:hAnsi="Verdana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Verdana" w:hAnsi="Verdana" w:cs="Mangal"/>
      <w:sz w:val="24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Verdana" w:hAnsi="Verdana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Verdana" w:hAnsi="Verdana" w:cs="Mangal"/>
      <w:sz w:val="24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LibreOffice/4.4.5.2$Windows_x86 LibreOffice_project/a22f674fd25a3b6f45bdebf25400ed2adff0ff99</Application>
  <Paragraphs>4</Paragraphs>
  <Company>Droit au vélo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2015-09-02T15:19:00Z</dcterms:created>
  <dc:creator>ADAV Droit au vélo</dc:creator>
  <dc:language>fr-FR</dc:language>
  <dcterms:modified xsi:type="dcterms:W3CDTF">2015-09-03T02:09:55Z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Droit au vélo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