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color w:val="FF0000"/>
          <w:sz w:val="28"/>
          <w:szCs w:val="28"/>
          <w:shd w:fill="auto" w:val="clear"/>
          <w:lang w:bidi="ar-SA" w:eastAsia="fr-FR"/>
        </w:rPr>
        <w:t>[Image : DIVERS-BCierniak-VelotopiaALens.jpg]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L’antenne de Lens </w:t>
      </w:r>
      <w:r>
        <w:rPr>
          <w:rFonts w:cs="Consolas"/>
          <w:sz w:val="28"/>
          <w:szCs w:val="28"/>
          <w:shd w:fill="auto" w:val="clear"/>
          <w:lang w:bidi="ar-SA" w:eastAsia="fr-FR"/>
        </w:rPr>
        <w:t>pr</w:t>
      </w:r>
      <w:r>
        <w:rPr>
          <w:rFonts w:cs="Consolas"/>
          <w:sz w:val="28"/>
          <w:szCs w:val="28"/>
          <w:shd w:fill="auto" w:val="clear"/>
          <w:lang w:bidi="ar-SA" w:eastAsia="fr-FR"/>
        </w:rPr>
        <w:t>opose la projection du docu-comédie d’Erik Fretel « Vélotopia ».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Cette projection se déroulera le</w:t>
      </w: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 ve</w:t>
      </w: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ndredi 7 mars, au Lieu AutoGéré de Liévin, </w:t>
      </w:r>
      <w:r>
        <w:rPr>
          <w:rFonts w:cs="Consolas"/>
          <w:sz w:val="28"/>
          <w:szCs w:val="28"/>
          <w:shd w:fill="auto" w:val="clear"/>
          <w:lang w:bidi="ar-SA" w:eastAsia="fr-FR"/>
        </w:rPr>
        <w:t>23 avenue Jean-Jaurès</w:t>
      </w:r>
      <w:r>
        <w:rPr>
          <w:rFonts w:cs="Consolas"/>
          <w:sz w:val="28"/>
          <w:szCs w:val="28"/>
          <w:shd w:fill="auto" w:val="clear"/>
          <w:lang w:bidi="ar-SA" w:eastAsia="fr-FR"/>
        </w:rPr>
        <w:t>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Un débat est organisé à l’issue de la project</w:t>
      </w:r>
      <w:r>
        <w:rPr>
          <w:rFonts w:cs="Consolas"/>
          <w:sz w:val="28"/>
          <w:szCs w:val="28"/>
          <w:shd w:fill="auto" w:val="clear"/>
          <w:lang w:bidi="ar-SA" w:eastAsia="fr-FR"/>
        </w:rPr>
        <w:t>ion.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Merci de bien vouloir réserver auprès de </w:t>
      </w:r>
      <w:bookmarkStart w:id="0" w:name="__DdeLink__3189_1235698246"/>
      <w:r>
        <w:rPr>
          <w:rFonts w:cs="Consolas"/>
          <w:sz w:val="28"/>
          <w:szCs w:val="28"/>
          <w:shd w:fill="auto" w:val="clear"/>
          <w:lang w:bidi="ar-SA" w:eastAsia="fr-FR"/>
        </w:rPr>
        <w:t>Benoit Cierniak</w:t>
      </w:r>
      <w:bookmarkEnd w:id="0"/>
      <w:r>
        <w:rPr>
          <w:rFonts w:cs="Consolas"/>
          <w:sz w:val="28"/>
          <w:szCs w:val="28"/>
          <w:shd w:fill="auto" w:val="clear"/>
          <w:lang w:bidi="ar-SA" w:eastAsia="fr-FR"/>
        </w:rPr>
        <w:t> :</w:t>
      </w:r>
    </w:p>
    <w:p>
      <w:pPr>
        <w:pStyle w:val="style0"/>
        <w:spacing w:after="0" w:before="0" w:line="100" w:lineRule="atLeast"/>
        <w:contextualSpacing w:val="false"/>
      </w:pPr>
      <w:hyperlink r:id="rId2">
        <w:r>
          <w:rPr>
            <w:rStyle w:val="style36"/>
            <w:rStyle w:val="style36"/>
            <w:rFonts w:cs="Consolas"/>
            <w:sz w:val="28"/>
            <w:szCs w:val="28"/>
            <w:shd w:fill="auto" w:val="clear"/>
            <w:lang w:bidi="ar-SA" w:eastAsia="fr-FR"/>
          </w:rPr>
          <w:t>Lens@droitauvelo.fr</w:t>
        </w:r>
      </w:hyperlink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 ou au 06 09 75 83 32.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Ça</w:t>
      </w: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 se présente comme un docu-comédie, et c’est effectivement un bon dosage entre humour et sérieux. Le sérieux pour les thèses avancées, concernant les multiples intér</w:t>
      </w: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êts </w:t>
      </w:r>
      <w:r>
        <w:rPr>
          <w:rFonts w:cs="Consolas"/>
          <w:sz w:val="28"/>
          <w:szCs w:val="28"/>
          <w:shd w:fill="auto" w:val="clear"/>
          <w:lang w:bidi="ar-SA" w:eastAsia="fr-FR"/>
        </w:rPr>
        <w:t>du vélo comme moyen de déplacement, et l’humour pour le traitement.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Mise en scène tonique et blagues potaches font très bien passer le message, </w:t>
      </w:r>
      <w:r>
        <w:rPr>
          <w:rFonts w:cs="Consolas"/>
          <w:sz w:val="28"/>
          <w:szCs w:val="28"/>
          <w:shd w:fill="auto" w:val="clear"/>
          <w:lang w:bidi="ar-SA" w:eastAsia="fr-FR"/>
        </w:rPr>
        <w:t>durant</w:t>
      </w:r>
      <w:r>
        <w:rPr>
          <w:rFonts w:cs="Consolas"/>
          <w:sz w:val="28"/>
          <w:szCs w:val="28"/>
          <w:shd w:fill="auto" w:val="clear"/>
          <w:lang w:bidi="ar-SA" w:eastAsia="fr-FR"/>
        </w:rPr>
        <w:t xml:space="preserve"> les 50 minutes que dure ce film à petits moyens mais grandes ambitions.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Y sont abordés de nombreux sujets touchant à l’environnement, l’économie et la santé.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Avec des séquences très pédagogiques comme celle où il est démontré par A+B que l’on gagne du temps en roulant moins vite à vélo qu’en voiture. Et quelques jolies caricatures de pubs au passage.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-Bold"/>
          <w:b/>
          <w:bCs/>
          <w:sz w:val="28"/>
          <w:szCs w:val="28"/>
          <w:shd w:fill="auto" w:val="clear"/>
          <w:lang w:bidi="ar-SA" w:eastAsia="fr-FR"/>
        </w:rPr>
        <w:t xml:space="preserve">Fortement </w:t>
      </w:r>
      <w:r>
        <w:rPr>
          <w:rFonts w:cs="Consolas"/>
          <w:sz w:val="28"/>
          <w:szCs w:val="28"/>
          <w:shd w:fill="auto" w:val="clear"/>
          <w:lang w:bidi="ar-SA" w:eastAsia="fr-FR"/>
        </w:rPr>
        <w:t>recommandé aux utilisateurs de 4x4.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-Bold"/>
          <w:b/>
          <w:bCs/>
          <w:sz w:val="28"/>
          <w:szCs w:val="28"/>
          <w:shd w:fill="auto" w:val="clear"/>
          <w:lang w:bidi="ar-SA" w:eastAsia="fr-FR"/>
        </w:rPr>
        <w:t xml:space="preserve">Au casting </w:t>
      </w:r>
      <w:r>
        <w:rPr>
          <w:rFonts w:cs="Consolas"/>
          <w:sz w:val="28"/>
          <w:szCs w:val="28"/>
          <w:shd w:fill="auto" w:val="clear"/>
          <w:lang w:bidi="ar-SA" w:eastAsia="fr-FR"/>
        </w:rPr>
        <w:t>: Denis Baupin (</w:t>
      </w:r>
      <w:r>
        <w:rPr>
          <w:rFonts w:cs="Consolas"/>
          <w:i w:val="false"/>
          <w:iCs w:val="false"/>
          <w:sz w:val="28"/>
          <w:szCs w:val="28"/>
          <w:shd w:fill="auto" w:val="clear"/>
          <w:lang w:bidi="ar-SA" w:eastAsia="fr-FR"/>
        </w:rPr>
        <w:t>ancien m</w:t>
      </w:r>
      <w:r>
        <w:rPr>
          <w:rFonts w:cs="Consolas"/>
          <w:sz w:val="28"/>
          <w:szCs w:val="28"/>
          <w:shd w:fill="auto" w:val="clear"/>
          <w:lang w:bidi="ar-SA" w:eastAsia="fr-FR"/>
        </w:rPr>
        <w:t>aire adjoint de Paris), Didier Tronchet (écrivain), Geneviève Laferrère (présidente de la FUB), Véronique Michaud (club des villes cyclables).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onsolas"/>
          <w:sz w:val="28"/>
          <w:szCs w:val="28"/>
          <w:shd w:fill="auto" w:val="clear"/>
          <w:lang w:bidi="ar-SA" w:eastAsia="fr-FR"/>
        </w:rPr>
        <w:t>Benoit Cierniak</w:t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p>
      <w:pPr>
        <w:pStyle w:val="style0"/>
        <w:spacing w:after="0" w:before="0" w:line="100" w:lineRule="atLeast"/>
        <w:contextualSpacing w:val="false"/>
      </w:pPr>
      <w:r>
        <w:rPr>
          <w:shd w:fill="auto" w:val="clear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52" w:lineRule="auto"/>
      <w:contextualSpacing w:val="false"/>
    </w:pPr>
    <w:rPr>
      <w:rFonts w:ascii="Cambria" w:cs="Times New Roman" w:eastAsia="Times New Roman" w:hAnsi="Cambria"/>
      <w:color w:val="00000A"/>
      <w:sz w:val="22"/>
      <w:szCs w:val="22"/>
      <w:lang w:bidi="en-US" w:eastAsia="en-US" w:val="fr-FR"/>
    </w:rPr>
  </w:style>
  <w:style w:styleId="style1" w:type="paragraph">
    <w:name w:val="Titre 1"/>
    <w:basedOn w:val="style0"/>
    <w:next w:val="style1"/>
    <w:pPr>
      <w:pBdr>
        <w:top w:val="none"/>
        <w:left w:val="none"/>
        <w:bottom w:color="943634" w:space="0" w:sz="12" w:val="thinThickSmallGap"/>
        <w:insideH w:color="943634" w:space="0" w:sz="12" w:val="thinThickSmallGap"/>
        <w:right w:val="none"/>
        <w:insideV w:val="none"/>
      </w:pBdr>
      <w:spacing w:after="200" w:before="400"/>
      <w:contextualSpacing w:val="false"/>
      <w:jc w:val="center"/>
    </w:pPr>
    <w:rPr>
      <w:caps/>
      <w:color w:val="632423"/>
      <w:spacing w:val="20"/>
      <w:sz w:val="24"/>
      <w:szCs w:val="28"/>
      <w:lang w:bidi="ar-SA" w:eastAsia="fr-FR"/>
    </w:rPr>
  </w:style>
  <w:style w:styleId="style2" w:type="paragraph">
    <w:name w:val="Titre 2"/>
    <w:basedOn w:val="style0"/>
    <w:next w:val="style2"/>
    <w:pPr>
      <w:pBdr>
        <w:top w:val="none"/>
        <w:left w:val="none"/>
        <w:bottom w:color="622423" w:space="0" w:sz="4" w:val="single"/>
        <w:insideH w:color="622423" w:space="0" w:sz="4" w:val="single"/>
        <w:right w:val="none"/>
        <w:insideV w:val="none"/>
      </w:pBdr>
      <w:spacing w:after="200" w:before="400"/>
      <w:contextualSpacing w:val="false"/>
      <w:jc w:val="center"/>
    </w:pPr>
    <w:rPr>
      <w:caps/>
      <w:color w:val="632423"/>
      <w:spacing w:val="15"/>
      <w:sz w:val="24"/>
      <w:szCs w:val="24"/>
      <w:lang w:bidi="ar-SA" w:eastAsia="fr-FR"/>
    </w:rPr>
  </w:style>
  <w:style w:styleId="style3" w:type="paragraph">
    <w:name w:val="Titre 3"/>
    <w:basedOn w:val="style0"/>
    <w:next w:val="style3"/>
    <w:pPr>
      <w:pBdr>
        <w:top w:color="622423" w:space="0" w:sz="4" w:val="dotted"/>
        <w:left w:val="none"/>
        <w:bottom w:color="622423" w:space="0" w:sz="4" w:val="dotted"/>
        <w:insideH w:color="622423" w:space="0" w:sz="4" w:val="dotted"/>
        <w:right w:val="none"/>
        <w:insideV w:val="none"/>
      </w:pBdr>
      <w:spacing w:after="200" w:before="300"/>
      <w:contextualSpacing w:val="false"/>
      <w:jc w:val="center"/>
    </w:pPr>
    <w:rPr>
      <w:caps/>
      <w:color w:val="622423"/>
      <w:sz w:val="24"/>
      <w:szCs w:val="24"/>
      <w:lang w:bidi="ar-SA" w:eastAsia="fr-FR"/>
    </w:rPr>
  </w:style>
  <w:style w:styleId="style4" w:type="paragraph">
    <w:name w:val="Titre 4"/>
    <w:basedOn w:val="style0"/>
    <w:next w:val="style4"/>
    <w:pPr>
      <w:pBdr>
        <w:top w:val="none"/>
        <w:left w:val="none"/>
        <w:bottom w:color="943634" w:space="0" w:sz="4" w:val="dotted"/>
        <w:insideH w:color="943634" w:space="0" w:sz="4" w:val="dotted"/>
        <w:right w:val="none"/>
        <w:insideV w:val="none"/>
      </w:pBdr>
      <w:spacing w:after="120" w:before="0"/>
      <w:contextualSpacing w:val="false"/>
      <w:jc w:val="center"/>
    </w:pPr>
    <w:rPr>
      <w:caps/>
      <w:color w:val="622423"/>
      <w:spacing w:val="10"/>
      <w:sz w:val="20"/>
      <w:szCs w:val="20"/>
      <w:lang w:bidi="ar-SA" w:eastAsia="fr-FR"/>
    </w:rPr>
  </w:style>
  <w:style w:styleId="style5" w:type="paragraph">
    <w:name w:val="Titre 5"/>
    <w:basedOn w:val="style0"/>
    <w:next w:val="style5"/>
    <w:pPr>
      <w:spacing w:after="120" w:before="320"/>
      <w:contextualSpacing w:val="false"/>
      <w:jc w:val="center"/>
    </w:pPr>
    <w:rPr>
      <w:caps/>
      <w:color w:val="622423"/>
      <w:spacing w:val="10"/>
      <w:sz w:val="20"/>
      <w:szCs w:val="20"/>
      <w:lang w:bidi="ar-SA" w:eastAsia="fr-FR"/>
    </w:rPr>
  </w:style>
  <w:style w:styleId="style6" w:type="paragraph">
    <w:name w:val="Titre 6"/>
    <w:basedOn w:val="style0"/>
    <w:next w:val="style6"/>
    <w:pPr>
      <w:spacing w:after="120" w:before="0"/>
      <w:contextualSpacing w:val="false"/>
      <w:jc w:val="center"/>
    </w:pPr>
    <w:rPr>
      <w:caps/>
      <w:color w:val="943634"/>
      <w:spacing w:val="10"/>
      <w:sz w:val="20"/>
      <w:szCs w:val="20"/>
      <w:lang w:bidi="ar-SA" w:eastAsia="fr-FR"/>
    </w:rPr>
  </w:style>
  <w:style w:styleId="style7" w:type="paragraph">
    <w:name w:val="Titre 7"/>
    <w:basedOn w:val="style0"/>
    <w:next w:val="style7"/>
    <w:pPr>
      <w:spacing w:after="120" w:before="0"/>
      <w:contextualSpacing w:val="false"/>
      <w:jc w:val="center"/>
    </w:pPr>
    <w:rPr>
      <w:i/>
      <w:iCs/>
      <w:caps/>
      <w:color w:val="943634"/>
      <w:spacing w:val="10"/>
      <w:sz w:val="20"/>
      <w:szCs w:val="20"/>
      <w:lang w:bidi="ar-SA" w:eastAsia="fr-FR"/>
    </w:rPr>
  </w:style>
  <w:style w:styleId="style8" w:type="paragraph">
    <w:name w:val="Titre 8"/>
    <w:basedOn w:val="style0"/>
    <w:next w:val="style8"/>
    <w:pPr>
      <w:spacing w:after="120" w:before="0"/>
      <w:contextualSpacing w:val="false"/>
      <w:jc w:val="center"/>
    </w:pPr>
    <w:rPr>
      <w:caps/>
      <w:spacing w:val="10"/>
      <w:sz w:val="20"/>
      <w:szCs w:val="20"/>
      <w:lang w:bidi="ar-SA" w:eastAsia="fr-FR"/>
    </w:rPr>
  </w:style>
  <w:style w:styleId="style9" w:type="paragraph">
    <w:name w:val="Titre 9"/>
    <w:basedOn w:val="style0"/>
    <w:next w:val="style9"/>
    <w:pPr>
      <w:spacing w:after="120" w:before="0"/>
      <w:contextualSpacing w:val="false"/>
      <w:jc w:val="center"/>
    </w:pPr>
    <w:rPr>
      <w:i/>
      <w:iCs/>
      <w:caps/>
      <w:spacing w:val="10"/>
      <w:sz w:val="20"/>
      <w:szCs w:val="20"/>
      <w:lang w:bidi="ar-SA" w:eastAsia="fr-FR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caps/>
      <w:color w:val="632423"/>
      <w:spacing w:val="20"/>
      <w:sz w:val="24"/>
      <w:szCs w:val="28"/>
    </w:rPr>
  </w:style>
  <w:style w:styleId="style17" w:type="character">
    <w:name w:val="Titre 2 Car"/>
    <w:basedOn w:val="style15"/>
    <w:next w:val="style17"/>
    <w:rPr>
      <w:caps/>
      <w:color w:val="632423"/>
      <w:spacing w:val="15"/>
      <w:sz w:val="24"/>
      <w:szCs w:val="24"/>
    </w:rPr>
  </w:style>
  <w:style w:styleId="style18" w:type="character">
    <w:name w:val="Titre 3 Car"/>
    <w:basedOn w:val="style15"/>
    <w:next w:val="style18"/>
    <w:rPr>
      <w:caps/>
      <w:color w:val="622423"/>
      <w:sz w:val="24"/>
      <w:szCs w:val="24"/>
    </w:rPr>
  </w:style>
  <w:style w:styleId="style19" w:type="character">
    <w:name w:val="Titre 4 Car"/>
    <w:basedOn w:val="style15"/>
    <w:next w:val="style19"/>
    <w:rPr>
      <w:rFonts w:cs="Times New Roman" w:eastAsia="Times New Roman"/>
      <w:caps/>
      <w:color w:val="622423"/>
      <w:spacing w:val="10"/>
    </w:rPr>
  </w:style>
  <w:style w:styleId="style20" w:type="character">
    <w:name w:val="Titre 5 Car"/>
    <w:basedOn w:val="style15"/>
    <w:next w:val="style20"/>
    <w:rPr>
      <w:rFonts w:cs="Times New Roman" w:eastAsia="Times New Roman"/>
      <w:caps/>
      <w:color w:val="622423"/>
      <w:spacing w:val="10"/>
    </w:rPr>
  </w:style>
  <w:style w:styleId="style21" w:type="character">
    <w:name w:val="Titre 6 Car"/>
    <w:basedOn w:val="style15"/>
    <w:next w:val="style21"/>
    <w:rPr>
      <w:rFonts w:cs="Times New Roman" w:eastAsia="Times New Roman"/>
      <w:caps/>
      <w:color w:val="943634"/>
      <w:spacing w:val="10"/>
    </w:rPr>
  </w:style>
  <w:style w:styleId="style22" w:type="character">
    <w:name w:val="Titre 7 Car"/>
    <w:basedOn w:val="style15"/>
    <w:next w:val="style22"/>
    <w:rPr>
      <w:rFonts w:cs="Times New Roman" w:eastAsia="Times New Roman"/>
      <w:i/>
      <w:iCs/>
      <w:caps/>
      <w:color w:val="943634"/>
      <w:spacing w:val="10"/>
    </w:rPr>
  </w:style>
  <w:style w:styleId="style23" w:type="character">
    <w:name w:val="Titre 8 Car"/>
    <w:basedOn w:val="style15"/>
    <w:next w:val="style23"/>
    <w:rPr>
      <w:rFonts w:cs="Times New Roman" w:eastAsia="Times New Roman"/>
      <w:caps/>
      <w:spacing w:val="10"/>
      <w:sz w:val="20"/>
      <w:szCs w:val="20"/>
    </w:rPr>
  </w:style>
  <w:style w:styleId="style24" w:type="character">
    <w:name w:val="Titre 9 Car"/>
    <w:basedOn w:val="style15"/>
    <w:next w:val="style24"/>
    <w:rPr>
      <w:rFonts w:cs="Times New Roman" w:eastAsia="Times New Roman"/>
      <w:i/>
      <w:iCs/>
      <w:caps/>
      <w:spacing w:val="10"/>
      <w:sz w:val="20"/>
      <w:szCs w:val="20"/>
    </w:rPr>
  </w:style>
  <w:style w:styleId="style25" w:type="character">
    <w:name w:val="Titre Car"/>
    <w:basedOn w:val="style15"/>
    <w:next w:val="style25"/>
    <w:rPr>
      <w:caps/>
      <w:color w:val="632423"/>
      <w:spacing w:val="50"/>
      <w:sz w:val="32"/>
      <w:szCs w:val="44"/>
    </w:rPr>
  </w:style>
  <w:style w:styleId="style26" w:type="character">
    <w:name w:val="Sous-titre Car"/>
    <w:basedOn w:val="style15"/>
    <w:next w:val="style26"/>
    <w:rPr>
      <w:caps/>
      <w:spacing w:val="20"/>
      <w:sz w:val="28"/>
      <w:szCs w:val="18"/>
    </w:rPr>
  </w:style>
  <w:style w:styleId="style27" w:type="character">
    <w:name w:val="Accentuation forte"/>
    <w:next w:val="style27"/>
    <w:rPr>
      <w:b/>
      <w:bCs/>
      <w:color w:val="943634"/>
      <w:spacing w:val="5"/>
    </w:rPr>
  </w:style>
  <w:style w:styleId="style28" w:type="character">
    <w:name w:val="Accentuation"/>
    <w:next w:val="style28"/>
    <w:rPr>
      <w:i/>
      <w:iCs/>
      <w:caps/>
      <w:spacing w:val="5"/>
      <w:sz w:val="20"/>
      <w:szCs w:val="20"/>
    </w:rPr>
  </w:style>
  <w:style w:styleId="style29" w:type="character">
    <w:name w:val="Citation Car"/>
    <w:basedOn w:val="style15"/>
    <w:next w:val="style29"/>
    <w:rPr>
      <w:rFonts w:cs="Times New Roman" w:eastAsia="Times New Roman"/>
      <w:i/>
      <w:iCs/>
    </w:rPr>
  </w:style>
  <w:style w:styleId="style30" w:type="character">
    <w:name w:val="Citation intense Car"/>
    <w:basedOn w:val="style15"/>
    <w:next w:val="style30"/>
    <w:rPr>
      <w:rFonts w:cs="Times New Roman" w:eastAsia="Times New Roman"/>
      <w:caps/>
      <w:color w:val="622423"/>
      <w:spacing w:val="5"/>
      <w:sz w:val="20"/>
      <w:szCs w:val="20"/>
    </w:rPr>
  </w:style>
  <w:style w:styleId="style31" w:type="character">
    <w:name w:val="Subtle Emphasis"/>
    <w:next w:val="style31"/>
    <w:rPr>
      <w:i/>
      <w:iCs/>
    </w:rPr>
  </w:style>
  <w:style w:styleId="style32" w:type="character">
    <w:name w:val="Intense Emphasis"/>
    <w:next w:val="style32"/>
    <w:rPr>
      <w:i/>
      <w:iCs/>
      <w:caps/>
      <w:spacing w:val="10"/>
      <w:sz w:val="20"/>
      <w:szCs w:val="20"/>
    </w:rPr>
  </w:style>
  <w:style w:styleId="style33" w:type="character">
    <w:name w:val="Subtle Reference"/>
    <w:basedOn w:val="style15"/>
    <w:next w:val="style33"/>
    <w:rPr>
      <w:rFonts w:ascii="Calibri" w:cs="Times New Roman" w:eastAsia="Times New Roman" w:hAnsi="Calibri"/>
      <w:i/>
      <w:iCs/>
      <w:color w:val="622423"/>
    </w:rPr>
  </w:style>
  <w:style w:styleId="style34" w:type="character">
    <w:name w:val="Intense Reference"/>
    <w:next w:val="style34"/>
    <w:rPr>
      <w:rFonts w:ascii="Calibri" w:cs="Times New Roman" w:eastAsia="Times New Roman" w:hAnsi="Calibri"/>
      <w:b/>
      <w:bCs/>
      <w:i/>
      <w:iCs/>
      <w:color w:val="622423"/>
    </w:rPr>
  </w:style>
  <w:style w:styleId="style35" w:type="character">
    <w:name w:val="Book Title"/>
    <w:next w:val="style35"/>
    <w:rPr>
      <w:caps/>
      <w:color w:val="622423"/>
      <w:spacing w:val="5"/>
      <w:u w:val="none"/>
    </w:rPr>
  </w:style>
  <w:style w:styleId="style36" w:type="character">
    <w:name w:val="Lien Internet"/>
    <w:basedOn w:val="style15"/>
    <w:next w:val="style36"/>
    <w:rPr>
      <w:color w:val="0000FF"/>
      <w:u w:val="single"/>
      <w:lang w:bidi="zxx-" w:eastAsia="zxx-" w:val="zxx-"/>
    </w:rPr>
  </w:style>
  <w:style w:styleId="style37" w:type="paragraph">
    <w:name w:val="Titre"/>
    <w:basedOn w:val="style0"/>
    <w:next w:val="style3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8" w:type="paragraph">
    <w:name w:val="Corps de texte"/>
    <w:basedOn w:val="style0"/>
    <w:next w:val="style38"/>
    <w:pPr>
      <w:spacing w:after="120" w:before="0"/>
      <w:contextualSpacing w:val="false"/>
    </w:pPr>
    <w:rPr/>
  </w:style>
  <w:style w:styleId="style39" w:type="paragraph">
    <w:name w:val="Liste"/>
    <w:basedOn w:val="style38"/>
    <w:next w:val="style39"/>
    <w:pPr/>
    <w:rPr>
      <w:rFonts w:cs="Mangal"/>
    </w:rPr>
  </w:style>
  <w:style w:styleId="style40" w:type="paragraph">
    <w:name w:val="Légende"/>
    <w:basedOn w:val="style0"/>
    <w:next w:val="style4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1" w:type="paragraph">
    <w:name w:val="Index"/>
    <w:basedOn w:val="style0"/>
    <w:next w:val="style41"/>
    <w:pPr>
      <w:suppressLineNumbers/>
    </w:pPr>
    <w:rPr>
      <w:rFonts w:cs="Mangal"/>
    </w:rPr>
  </w:style>
  <w:style w:styleId="style42" w:type="paragraph">
    <w:name w:val="Table des matières niveau 1"/>
    <w:basedOn w:val="style0"/>
    <w:next w:val="style42"/>
    <w:pPr/>
    <w:rPr/>
  </w:style>
  <w:style w:styleId="style43" w:type="paragraph">
    <w:name w:val="Table des matières niveau 2"/>
    <w:basedOn w:val="style0"/>
    <w:next w:val="style43"/>
    <w:pPr>
      <w:ind w:hanging="0" w:left="240" w:right="0"/>
    </w:pPr>
    <w:rPr/>
  </w:style>
  <w:style w:styleId="style44" w:type="paragraph">
    <w:name w:val="Table des matières niveau 3"/>
    <w:basedOn w:val="style0"/>
    <w:next w:val="style44"/>
    <w:pPr>
      <w:ind w:hanging="0" w:left="480" w:right="0"/>
    </w:pPr>
    <w:rPr/>
  </w:style>
  <w:style w:styleId="style45" w:type="paragraph">
    <w:name w:val="caption"/>
    <w:basedOn w:val="style0"/>
    <w:next w:val="style45"/>
    <w:pPr/>
    <w:rPr>
      <w:caps/>
      <w:spacing w:val="10"/>
      <w:sz w:val="18"/>
      <w:szCs w:val="18"/>
    </w:rPr>
  </w:style>
  <w:style w:styleId="style46" w:type="paragraph">
    <w:name w:val="Titre principal"/>
    <w:basedOn w:val="style0"/>
    <w:next w:val="style46"/>
    <w:pPr>
      <w:pBdr>
        <w:top w:color="632423" w:space="0" w:sz="2" w:val="dotted"/>
        <w:left w:val="none"/>
        <w:bottom w:color="632423" w:space="0" w:sz="2" w:val="dotted"/>
        <w:insideH w:color="632423" w:space="0" w:sz="2" w:val="dotted"/>
        <w:right w:val="none"/>
        <w:insideV w:val="none"/>
      </w:pBdr>
      <w:spacing w:after="300" w:before="500" w:line="100" w:lineRule="atLeast"/>
      <w:contextualSpacing w:val="false"/>
      <w:jc w:val="center"/>
    </w:pPr>
    <w:rPr>
      <w:caps/>
      <w:color w:val="632423"/>
      <w:spacing w:val="50"/>
      <w:sz w:val="32"/>
      <w:szCs w:val="44"/>
      <w:lang w:bidi="ar-SA" w:eastAsia="fr-FR"/>
    </w:rPr>
  </w:style>
  <w:style w:styleId="style47" w:type="paragraph">
    <w:name w:val="Sous-titre"/>
    <w:basedOn w:val="style0"/>
    <w:next w:val="style47"/>
    <w:pPr>
      <w:spacing w:after="560" w:before="0" w:line="100" w:lineRule="atLeast"/>
      <w:contextualSpacing w:val="false"/>
    </w:pPr>
    <w:rPr>
      <w:caps/>
      <w:spacing w:val="20"/>
      <w:sz w:val="28"/>
      <w:szCs w:val="18"/>
      <w:lang w:bidi="ar-SA" w:eastAsia="fr-FR"/>
    </w:rPr>
  </w:style>
  <w:style w:styleId="style48" w:type="paragraph">
    <w:name w:val="List Paragraph"/>
    <w:basedOn w:val="style0"/>
    <w:next w:val="style48"/>
    <w:pPr>
      <w:spacing w:after="200" w:before="0"/>
      <w:ind w:hanging="0" w:left="720" w:right="0"/>
      <w:contextualSpacing/>
    </w:pPr>
    <w:rPr/>
  </w:style>
  <w:style w:styleId="style49" w:type="paragraph">
    <w:name w:val="Quote"/>
    <w:basedOn w:val="style0"/>
    <w:next w:val="style49"/>
    <w:pPr/>
    <w:rPr>
      <w:i/>
      <w:iCs/>
      <w:sz w:val="20"/>
      <w:szCs w:val="20"/>
      <w:lang w:bidi="ar-SA" w:eastAsia="fr-FR"/>
    </w:rPr>
  </w:style>
  <w:style w:styleId="style50" w:type="paragraph">
    <w:name w:val="Intense Quote"/>
    <w:basedOn w:val="style0"/>
    <w:next w:val="style50"/>
    <w:pPr>
      <w:pBdr>
        <w:top w:color="632423" w:space="0" w:sz="2" w:val="dotted"/>
        <w:left w:val="none"/>
        <w:bottom w:color="632423" w:space="0" w:sz="2" w:val="dotted"/>
        <w:insideH w:color="632423" w:space="0" w:sz="2" w:val="dotted"/>
        <w:right w:val="none"/>
        <w:insideV w:val="none"/>
      </w:pBdr>
      <w:spacing w:after="200" w:before="160" w:line="300" w:lineRule="auto"/>
      <w:ind w:hanging="0" w:left="1440" w:right="1440"/>
      <w:contextualSpacing w:val="false"/>
    </w:pPr>
    <w:rPr>
      <w:caps/>
      <w:color w:val="622423"/>
      <w:spacing w:val="5"/>
      <w:sz w:val="20"/>
      <w:szCs w:val="20"/>
      <w:lang w:bidi="ar-SA" w:eastAsia="fr-FR"/>
    </w:rPr>
  </w:style>
  <w:style w:styleId="style51" w:type="paragraph">
    <w:name w:val="Titre de table des matières"/>
    <w:basedOn w:val="style1"/>
    <w:next w:val="style51"/>
    <w:pPr/>
    <w:rPr>
      <w:lang w:bidi="en-US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s@droitauvel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2014-01-09T12:19:00.00Z</dcterms:created>
  <dc:creator>benoit</dc:creator>
  <cp:lastModifiedBy>benoit</cp:lastModifiedBy>
  <dcterms:modified xsi:type="dcterms:W3CDTF">2014-01-09T12:33:00.00Z</dcterms:modified>
  <cp:revision>1</cp:revision>
</cp:coreProperties>
</file>