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D8184B" w14:textId="77777777" w:rsidR="008A4E5F" w:rsidRPr="00355A7A" w:rsidRDefault="008A4E5F" w:rsidP="00D15F68">
      <w:pPr>
        <w:tabs>
          <w:tab w:val="center" w:pos="3402"/>
          <w:tab w:val="center" w:pos="6804"/>
          <w:tab w:val="center" w:pos="9639"/>
        </w:tabs>
        <w:ind w:left="-1418"/>
        <w:rPr>
          <w:b/>
        </w:rPr>
      </w:pPr>
    </w:p>
    <w:p w14:paraId="6B28E2A4" w14:textId="77777777" w:rsidR="00D070D4" w:rsidRDefault="00D070D4" w:rsidP="00436309">
      <w:pPr>
        <w:tabs>
          <w:tab w:val="center" w:pos="3402"/>
          <w:tab w:val="center" w:pos="6804"/>
          <w:tab w:val="center" w:pos="9639"/>
        </w:tabs>
        <w:rPr>
          <w:b/>
          <w:sz w:val="16"/>
          <w:szCs w:val="16"/>
        </w:rPr>
      </w:pPr>
    </w:p>
    <w:p w14:paraId="1A8B8EEA" w14:textId="77777777" w:rsidR="00D070D4" w:rsidRDefault="00D070D4" w:rsidP="00436309">
      <w:pPr>
        <w:tabs>
          <w:tab w:val="center" w:pos="3402"/>
          <w:tab w:val="center" w:pos="6804"/>
          <w:tab w:val="center" w:pos="9639"/>
        </w:tabs>
        <w:rPr>
          <w:b/>
          <w:sz w:val="16"/>
        </w:rPr>
      </w:pPr>
    </w:p>
    <w:p w14:paraId="76F658AF" w14:textId="77777777" w:rsidR="004225B5" w:rsidRDefault="004225B5" w:rsidP="004225B5">
      <w:pPr>
        <w:rPr>
          <w:rFonts w:ascii="Tahoma" w:hAnsi="Tahoma"/>
          <w:sz w:val="18"/>
        </w:rPr>
      </w:pPr>
      <w:r>
        <w:rPr>
          <w:rFonts w:ascii="Tahoma" w:hAnsi="Tahoma"/>
          <w:noProof/>
          <w:sz w:val="18"/>
        </w:rPr>
        <w:drawing>
          <wp:inline distT="0" distB="0" distL="0" distR="0" wp14:anchorId="4AACB684" wp14:editId="5EE2BEAB">
            <wp:extent cx="981075" cy="1085850"/>
            <wp:effectExtent l="0" t="0" r="9525" b="0"/>
            <wp:docPr id="3" name="Image 3" descr="logo ademe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deme natio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1085850"/>
                    </a:xfrm>
                    <a:prstGeom prst="rect">
                      <a:avLst/>
                    </a:prstGeom>
                    <a:noFill/>
                    <a:ln>
                      <a:noFill/>
                    </a:ln>
                  </pic:spPr>
                </pic:pic>
              </a:graphicData>
            </a:graphic>
          </wp:inline>
        </w:drawing>
      </w:r>
    </w:p>
    <w:p w14:paraId="63B51BD2" w14:textId="77777777" w:rsidR="004225B5" w:rsidRDefault="004225B5" w:rsidP="004225B5">
      <w:pPr>
        <w:rPr>
          <w:rFonts w:ascii="Comic Sans MS" w:hAnsi="Comic Sans MS"/>
          <w:sz w:val="18"/>
        </w:rPr>
      </w:pPr>
    </w:p>
    <w:p w14:paraId="35F93702" w14:textId="77777777" w:rsidR="004225B5" w:rsidRDefault="004225B5" w:rsidP="004225B5">
      <w:pPr>
        <w:rPr>
          <w:rFonts w:ascii="Comic Sans MS" w:hAnsi="Comic Sans MS"/>
          <w:sz w:val="18"/>
        </w:rPr>
      </w:pPr>
      <w:r>
        <w:rPr>
          <w:rFonts w:ascii="Comic Sans MS" w:hAnsi="Comic Sans MS"/>
          <w:sz w:val="18"/>
        </w:rPr>
        <w:t>Direction Régionale</w:t>
      </w:r>
    </w:p>
    <w:p w14:paraId="34C01AE6" w14:textId="77777777" w:rsidR="004225B5" w:rsidRDefault="004225B5" w:rsidP="004225B5">
      <w:pPr>
        <w:rPr>
          <w:rFonts w:ascii="Comic Sans MS" w:hAnsi="Comic Sans MS"/>
          <w:sz w:val="18"/>
        </w:rPr>
      </w:pPr>
      <w:r>
        <w:rPr>
          <w:rFonts w:ascii="Comic Sans MS" w:hAnsi="Comic Sans MS"/>
          <w:sz w:val="18"/>
        </w:rPr>
        <w:t>Nord-Pas de Calais Picardie</w:t>
      </w:r>
    </w:p>
    <w:p w14:paraId="48D4B4DB" w14:textId="77777777" w:rsidR="008D01E0" w:rsidRDefault="008D01E0" w:rsidP="00436309">
      <w:pPr>
        <w:tabs>
          <w:tab w:val="center" w:pos="3402"/>
          <w:tab w:val="center" w:pos="6804"/>
          <w:tab w:val="center" w:pos="9639"/>
        </w:tabs>
        <w:rPr>
          <w:b/>
          <w:sz w:val="16"/>
        </w:rPr>
      </w:pPr>
    </w:p>
    <w:p w14:paraId="232B2474" w14:textId="77777777" w:rsidR="008D01E0" w:rsidRDefault="008D01E0" w:rsidP="00436309">
      <w:pPr>
        <w:tabs>
          <w:tab w:val="center" w:pos="3402"/>
          <w:tab w:val="center" w:pos="6804"/>
          <w:tab w:val="center" w:pos="9639"/>
        </w:tabs>
        <w:rPr>
          <w:b/>
          <w:sz w:val="16"/>
        </w:rPr>
      </w:pPr>
    </w:p>
    <w:p w14:paraId="49224963" w14:textId="77777777" w:rsidR="008D01E0" w:rsidRDefault="008D01E0" w:rsidP="00436309">
      <w:pPr>
        <w:tabs>
          <w:tab w:val="center" w:pos="3402"/>
          <w:tab w:val="center" w:pos="6804"/>
          <w:tab w:val="center" w:pos="9639"/>
        </w:tabs>
        <w:rPr>
          <w:b/>
          <w:sz w:val="16"/>
          <w:szCs w:val="16"/>
        </w:rPr>
      </w:pPr>
    </w:p>
    <w:p w14:paraId="43662D3C" w14:textId="77777777" w:rsidR="008D01E0" w:rsidRPr="00355A7A" w:rsidRDefault="008D01E0" w:rsidP="00436309">
      <w:pPr>
        <w:tabs>
          <w:tab w:val="center" w:pos="3402"/>
          <w:tab w:val="center" w:pos="6804"/>
          <w:tab w:val="center" w:pos="9639"/>
        </w:tabs>
        <w:rPr>
          <w:b/>
          <w:sz w:val="16"/>
          <w:szCs w:val="16"/>
        </w:rPr>
      </w:pPr>
    </w:p>
    <w:p w14:paraId="41E24192" w14:textId="77777777" w:rsidR="00436309" w:rsidRPr="005C3FE6" w:rsidRDefault="00436309" w:rsidP="005C3FE6">
      <w:pPr>
        <w:pBdr>
          <w:top w:val="single" w:sz="4" w:space="0" w:color="auto"/>
          <w:left w:val="single" w:sz="4" w:space="4" w:color="auto"/>
          <w:bottom w:val="single" w:sz="4" w:space="1" w:color="auto"/>
          <w:right w:val="single" w:sz="4" w:space="4" w:color="auto"/>
        </w:pBdr>
        <w:spacing w:before="120" w:after="120"/>
        <w:jc w:val="center"/>
        <w:rPr>
          <w:b/>
          <w:sz w:val="28"/>
          <w:szCs w:val="28"/>
        </w:rPr>
      </w:pPr>
    </w:p>
    <w:p w14:paraId="1FFA51A9" w14:textId="77777777" w:rsidR="00134D42" w:rsidRPr="00355A7A" w:rsidRDefault="00875913" w:rsidP="005C3FE6">
      <w:pPr>
        <w:pBdr>
          <w:top w:val="single" w:sz="4" w:space="0" w:color="auto"/>
          <w:left w:val="single" w:sz="4" w:space="4" w:color="auto"/>
          <w:bottom w:val="single" w:sz="4" w:space="1" w:color="auto"/>
          <w:right w:val="single" w:sz="4" w:space="4" w:color="auto"/>
        </w:pBdr>
        <w:spacing w:before="120" w:after="120"/>
        <w:jc w:val="center"/>
        <w:rPr>
          <w:b/>
          <w:sz w:val="28"/>
          <w:szCs w:val="28"/>
        </w:rPr>
      </w:pPr>
      <w:r>
        <w:rPr>
          <w:b/>
          <w:caps/>
          <w:smallCaps w:val="0"/>
          <w:sz w:val="28"/>
          <w:szCs w:val="28"/>
        </w:rPr>
        <w:t>D</w:t>
      </w:r>
      <w:r w:rsidR="003130B0">
        <w:rPr>
          <w:b/>
          <w:caps/>
          <w:smallCaps w:val="0"/>
          <w:sz w:val="28"/>
          <w:szCs w:val="28"/>
        </w:rPr>
        <w:t>OSSIER</w:t>
      </w:r>
      <w:r w:rsidR="00134D42" w:rsidRPr="00355A7A">
        <w:rPr>
          <w:b/>
          <w:caps/>
          <w:smallCaps w:val="0"/>
          <w:sz w:val="28"/>
          <w:szCs w:val="28"/>
        </w:rPr>
        <w:t xml:space="preserve"> de demande de SUBVENTION </w:t>
      </w:r>
      <w:r w:rsidR="00134D42" w:rsidRPr="00355A7A">
        <w:rPr>
          <w:b/>
          <w:sz w:val="28"/>
          <w:szCs w:val="28"/>
        </w:rPr>
        <w:br/>
      </w:r>
    </w:p>
    <w:p w14:paraId="611B8F24" w14:textId="77777777" w:rsidR="000D0BF7" w:rsidRPr="00355A7A" w:rsidRDefault="000D0BF7" w:rsidP="005C3FE6">
      <w:pPr>
        <w:spacing w:before="120" w:after="120"/>
        <w:rPr>
          <w:b/>
          <w:sz w:val="16"/>
          <w:szCs w:val="16"/>
        </w:rPr>
      </w:pPr>
    </w:p>
    <w:p w14:paraId="794F549B" w14:textId="77777777" w:rsidR="00820DCB" w:rsidRDefault="00820DCB" w:rsidP="00820DCB">
      <w:pPr>
        <w:numPr>
          <w:ilvl w:val="0"/>
          <w:numId w:val="6"/>
        </w:numPr>
        <w:spacing w:before="120" w:after="120"/>
        <w:ind w:left="714" w:hanging="357"/>
        <w:jc w:val="left"/>
        <w:rPr>
          <w:b/>
          <w:szCs w:val="22"/>
        </w:rPr>
      </w:pPr>
      <w:r>
        <w:rPr>
          <w:b/>
          <w:szCs w:val="22"/>
        </w:rPr>
        <w:t xml:space="preserve">courrier type de demande de subvention </w:t>
      </w:r>
    </w:p>
    <w:p w14:paraId="736DBA2A" w14:textId="77777777" w:rsidR="00820DCB" w:rsidRDefault="00820DCB" w:rsidP="00820DCB">
      <w:pPr>
        <w:numPr>
          <w:ilvl w:val="0"/>
          <w:numId w:val="6"/>
        </w:numPr>
        <w:spacing w:before="120" w:after="120"/>
        <w:ind w:left="714" w:hanging="357"/>
        <w:jc w:val="left"/>
        <w:rPr>
          <w:b/>
          <w:szCs w:val="22"/>
        </w:rPr>
      </w:pPr>
      <w:r>
        <w:rPr>
          <w:b/>
          <w:szCs w:val="22"/>
        </w:rPr>
        <w:t>contenu du dossier de demande de subvention</w:t>
      </w:r>
    </w:p>
    <w:p w14:paraId="538BC0D6" w14:textId="77777777" w:rsidR="00820DCB" w:rsidRDefault="00820DCB" w:rsidP="00820DCB">
      <w:pPr>
        <w:numPr>
          <w:ilvl w:val="0"/>
          <w:numId w:val="16"/>
        </w:numPr>
        <w:spacing w:before="120" w:after="120"/>
        <w:jc w:val="left"/>
        <w:rPr>
          <w:b/>
          <w:szCs w:val="22"/>
        </w:rPr>
      </w:pPr>
      <w:r>
        <w:rPr>
          <w:b/>
          <w:szCs w:val="22"/>
        </w:rPr>
        <w:t xml:space="preserve"> informations concernant le demandeur</w:t>
      </w:r>
    </w:p>
    <w:p w14:paraId="3371BB04" w14:textId="77777777" w:rsidR="00820DCB" w:rsidRDefault="00820DCB" w:rsidP="00820DCB">
      <w:pPr>
        <w:numPr>
          <w:ilvl w:val="0"/>
          <w:numId w:val="16"/>
        </w:numPr>
        <w:spacing w:before="120" w:after="120"/>
        <w:ind w:left="714" w:hanging="5"/>
        <w:jc w:val="left"/>
        <w:rPr>
          <w:b/>
          <w:szCs w:val="22"/>
        </w:rPr>
      </w:pPr>
      <w:r>
        <w:rPr>
          <w:b/>
          <w:szCs w:val="22"/>
        </w:rPr>
        <w:t xml:space="preserve"> informations sur l'opération</w:t>
      </w:r>
    </w:p>
    <w:p w14:paraId="2D206A29" w14:textId="77777777" w:rsidR="00820DCB" w:rsidRDefault="00820DCB" w:rsidP="00820DCB">
      <w:pPr>
        <w:spacing w:before="120" w:after="120"/>
        <w:ind w:left="1434"/>
        <w:jc w:val="left"/>
        <w:rPr>
          <w:b/>
          <w:szCs w:val="22"/>
        </w:rPr>
      </w:pPr>
      <w:r>
        <w:rPr>
          <w:b/>
          <w:szCs w:val="22"/>
        </w:rPr>
        <w:t>B1. investissement</w:t>
      </w:r>
    </w:p>
    <w:p w14:paraId="4F957B57" w14:textId="77777777" w:rsidR="00820DCB" w:rsidRPr="00355A7A" w:rsidRDefault="00820DCB" w:rsidP="00820DCB">
      <w:pPr>
        <w:spacing w:before="120" w:after="120"/>
        <w:ind w:left="1434"/>
        <w:jc w:val="left"/>
        <w:rPr>
          <w:b/>
          <w:szCs w:val="22"/>
        </w:rPr>
      </w:pPr>
      <w:r>
        <w:rPr>
          <w:b/>
          <w:szCs w:val="22"/>
        </w:rPr>
        <w:t xml:space="preserve">B2. </w:t>
      </w:r>
      <w:r>
        <w:rPr>
          <w:b/>
          <w:szCs w:val="22"/>
        </w:rPr>
        <w:tab/>
      </w:r>
      <w:r>
        <w:rPr>
          <w:b/>
          <w:szCs w:val="22"/>
        </w:rPr>
        <w:tab/>
      </w:r>
      <w:r>
        <w:rPr>
          <w:b/>
          <w:szCs w:val="22"/>
        </w:rPr>
        <w:tab/>
      </w:r>
      <w:r>
        <w:rPr>
          <w:b/>
          <w:szCs w:val="22"/>
        </w:rPr>
        <w:tab/>
        <w:t>etudes</w:t>
      </w:r>
    </w:p>
    <w:p w14:paraId="34A98748" w14:textId="77777777" w:rsidR="00820DCB" w:rsidRDefault="00820DCB" w:rsidP="00820DCB">
      <w:pPr>
        <w:numPr>
          <w:ilvl w:val="0"/>
          <w:numId w:val="16"/>
        </w:numPr>
        <w:spacing w:before="120" w:after="120"/>
        <w:ind w:left="714" w:hanging="5"/>
        <w:jc w:val="left"/>
        <w:rPr>
          <w:b/>
          <w:szCs w:val="22"/>
        </w:rPr>
      </w:pPr>
      <w:r>
        <w:rPr>
          <w:b/>
          <w:szCs w:val="22"/>
        </w:rPr>
        <w:t xml:space="preserve"> dépenses prévisionnelles et plan de financement</w:t>
      </w:r>
    </w:p>
    <w:p w14:paraId="66B7A45A" w14:textId="77777777" w:rsidR="00820DCB" w:rsidRDefault="00820DCB" w:rsidP="00820DCB">
      <w:pPr>
        <w:numPr>
          <w:ilvl w:val="0"/>
          <w:numId w:val="16"/>
        </w:numPr>
        <w:spacing w:before="120" w:after="120"/>
        <w:ind w:left="714" w:hanging="5"/>
        <w:jc w:val="left"/>
        <w:rPr>
          <w:b/>
          <w:szCs w:val="22"/>
        </w:rPr>
      </w:pPr>
      <w:r>
        <w:rPr>
          <w:b/>
          <w:szCs w:val="22"/>
        </w:rPr>
        <w:t>liste des piè</w:t>
      </w:r>
      <w:r w:rsidRPr="00355A7A">
        <w:rPr>
          <w:b/>
          <w:szCs w:val="22"/>
        </w:rPr>
        <w:t>ces administratives</w:t>
      </w:r>
    </w:p>
    <w:p w14:paraId="2E2910AD" w14:textId="77777777" w:rsidR="00F12D2E" w:rsidRPr="00F12D2E" w:rsidRDefault="00F12D2E" w:rsidP="00F12D2E">
      <w:pPr>
        <w:spacing w:before="120" w:after="120"/>
        <w:rPr>
          <w:b/>
        </w:rPr>
      </w:pPr>
      <w:r w:rsidRPr="00F12D2E">
        <w:rPr>
          <w:b/>
        </w:rPr>
        <w:t>annexe 1 – déclaration des aides de minimis</w:t>
      </w:r>
    </w:p>
    <w:p w14:paraId="7871799D" w14:textId="77777777" w:rsidR="00F12D2E" w:rsidRPr="00F12D2E" w:rsidRDefault="00F12D2E" w:rsidP="00F12D2E">
      <w:pPr>
        <w:spacing w:before="120" w:after="120"/>
        <w:rPr>
          <w:b/>
        </w:rPr>
      </w:pPr>
      <w:r w:rsidRPr="00F12D2E">
        <w:rPr>
          <w:b/>
        </w:rPr>
        <w:t>annexe 2 – définition communautaire des micro, petites et moyennes entreprises</w:t>
      </w:r>
    </w:p>
    <w:p w14:paraId="345361CA" w14:textId="77777777" w:rsidR="00F12D2E" w:rsidRPr="00F12D2E" w:rsidRDefault="00F12D2E" w:rsidP="00F12D2E">
      <w:pPr>
        <w:pStyle w:val="Paragraphedeliste"/>
        <w:numPr>
          <w:ilvl w:val="0"/>
          <w:numId w:val="16"/>
        </w:numPr>
        <w:spacing w:before="120" w:after="120"/>
        <w:rPr>
          <w:rFonts w:ascii="Arial" w:hAnsi="Arial" w:cs="Arial"/>
          <w:b/>
          <w:smallCaps/>
        </w:rPr>
      </w:pPr>
      <w:r w:rsidRPr="00F12D2E">
        <w:rPr>
          <w:rFonts w:ascii="Arial" w:hAnsi="Arial" w:cs="Arial"/>
          <w:b/>
          <w:smallCaps/>
        </w:rPr>
        <w:t>emploi et développement économique</w:t>
      </w:r>
    </w:p>
    <w:p w14:paraId="7DDB4FA1" w14:textId="77777777" w:rsidR="00F12D2E" w:rsidRPr="00F12D2E" w:rsidRDefault="00F12D2E" w:rsidP="00F12D2E">
      <w:pPr>
        <w:pStyle w:val="Paragraphedeliste"/>
        <w:numPr>
          <w:ilvl w:val="0"/>
          <w:numId w:val="16"/>
        </w:numPr>
        <w:spacing w:before="120" w:after="120"/>
        <w:rPr>
          <w:rFonts w:ascii="Arial" w:hAnsi="Arial"/>
          <w:b/>
          <w:smallCaps/>
        </w:rPr>
      </w:pPr>
      <w:r w:rsidRPr="00F12D2E">
        <w:rPr>
          <w:rFonts w:ascii="Arial" w:hAnsi="Arial"/>
          <w:b/>
          <w:smallCaps/>
        </w:rPr>
        <w:t>Fiche d’instruction spécifique</w:t>
      </w:r>
    </w:p>
    <w:p w14:paraId="618ADE1B" w14:textId="77777777" w:rsidR="00820DCB" w:rsidRPr="00355A7A" w:rsidRDefault="00F12D2E" w:rsidP="00F12D2E">
      <w:pPr>
        <w:spacing w:before="120" w:after="120"/>
        <w:ind w:left="2" w:firstLine="424"/>
        <w:jc w:val="left"/>
        <w:rPr>
          <w:b/>
          <w:sz w:val="16"/>
          <w:szCs w:val="16"/>
        </w:rPr>
      </w:pPr>
      <w:r>
        <w:rPr>
          <w:b/>
          <w:szCs w:val="22"/>
        </w:rPr>
        <w:tab/>
      </w:r>
      <w:r>
        <w:rPr>
          <w:b/>
          <w:szCs w:val="22"/>
        </w:rPr>
        <w:tab/>
      </w:r>
      <w:r>
        <w:rPr>
          <w:b/>
          <w:szCs w:val="22"/>
        </w:rPr>
        <w:tab/>
      </w:r>
      <w:r>
        <w:rPr>
          <w:b/>
          <w:szCs w:val="22"/>
        </w:rPr>
        <w:tab/>
      </w:r>
    </w:p>
    <w:p w14:paraId="27778D26" w14:textId="77777777" w:rsidR="00820DCB" w:rsidRPr="00355A7A" w:rsidRDefault="00820DCB" w:rsidP="00820DCB">
      <w:pPr>
        <w:spacing w:before="120" w:after="120"/>
        <w:ind w:left="426"/>
        <w:rPr>
          <w:b/>
          <w:sz w:val="24"/>
          <w:szCs w:val="24"/>
        </w:rPr>
      </w:pPr>
      <w:r w:rsidRPr="00355A7A">
        <w:rPr>
          <w:b/>
          <w:sz w:val="24"/>
          <w:szCs w:val="24"/>
        </w:rPr>
        <w:t>Tous les docu</w:t>
      </w:r>
      <w:r>
        <w:rPr>
          <w:b/>
          <w:sz w:val="24"/>
          <w:szCs w:val="24"/>
        </w:rPr>
        <w:t>ments doivent etre</w:t>
      </w:r>
      <w:r w:rsidR="00AD1D75">
        <w:rPr>
          <w:b/>
          <w:sz w:val="24"/>
          <w:szCs w:val="24"/>
        </w:rPr>
        <w:t>transmis s</w:t>
      </w:r>
      <w:r w:rsidRPr="00565CA4">
        <w:rPr>
          <w:b/>
          <w:sz w:val="24"/>
          <w:szCs w:val="24"/>
        </w:rPr>
        <w:t>ous format papier</w:t>
      </w:r>
      <w:r w:rsidR="00AD1D75">
        <w:rPr>
          <w:b/>
          <w:sz w:val="24"/>
          <w:szCs w:val="24"/>
        </w:rPr>
        <w:br/>
        <w:t xml:space="preserve">et </w:t>
      </w:r>
      <w:r w:rsidRPr="00355A7A">
        <w:rPr>
          <w:b/>
          <w:sz w:val="24"/>
          <w:szCs w:val="24"/>
        </w:rPr>
        <w:t>sous format numerique (courriel ou cd-rom</w:t>
      </w:r>
      <w:r>
        <w:rPr>
          <w:b/>
          <w:sz w:val="24"/>
          <w:szCs w:val="24"/>
        </w:rPr>
        <w:t xml:space="preserve"> ou cleusb</w:t>
      </w:r>
      <w:r w:rsidRPr="00355A7A">
        <w:rPr>
          <w:b/>
          <w:sz w:val="24"/>
          <w:szCs w:val="24"/>
        </w:rPr>
        <w:t>)</w:t>
      </w:r>
    </w:p>
    <w:p w14:paraId="306EAE64" w14:textId="77777777" w:rsidR="00820DCB" w:rsidRPr="00355A7A" w:rsidRDefault="00820DCB" w:rsidP="00820DCB">
      <w:pPr>
        <w:rPr>
          <w:b/>
          <w:sz w:val="16"/>
          <w:szCs w:val="16"/>
        </w:rPr>
      </w:pPr>
    </w:p>
    <w:p w14:paraId="21250606" w14:textId="77777777" w:rsidR="00820DCB" w:rsidRPr="00355A7A" w:rsidRDefault="00820DCB" w:rsidP="00820DCB">
      <w:pPr>
        <w:ind w:left="426"/>
        <w:jc w:val="left"/>
        <w:rPr>
          <w:b/>
          <w:sz w:val="24"/>
          <w:szCs w:val="24"/>
        </w:rPr>
      </w:pPr>
      <w:r w:rsidRPr="00355A7A">
        <w:rPr>
          <w:b/>
          <w:sz w:val="24"/>
          <w:szCs w:val="24"/>
        </w:rPr>
        <w:t xml:space="preserve">Seule la transmission d’un dossier </w:t>
      </w:r>
      <w:r w:rsidRPr="00355A7A">
        <w:rPr>
          <w:b/>
          <w:sz w:val="24"/>
          <w:szCs w:val="24"/>
          <w:u w:val="single"/>
        </w:rPr>
        <w:t>COMPLET</w:t>
      </w:r>
      <w:r w:rsidRPr="00355A7A">
        <w:rPr>
          <w:b/>
          <w:sz w:val="24"/>
          <w:szCs w:val="24"/>
        </w:rPr>
        <w:t xml:space="preserve"> fera l’objet d’un examen de la demande</w:t>
      </w:r>
    </w:p>
    <w:p w14:paraId="2464E9E6" w14:textId="77777777" w:rsidR="00820DCB" w:rsidRDefault="00820DCB" w:rsidP="00820DCB">
      <w:pPr>
        <w:rPr>
          <w:b/>
          <w:sz w:val="16"/>
          <w:szCs w:val="16"/>
        </w:rPr>
      </w:pPr>
    </w:p>
    <w:p w14:paraId="4E6DEE9A" w14:textId="77777777" w:rsidR="00436309" w:rsidRDefault="00436309" w:rsidP="00436309">
      <w:pPr>
        <w:rPr>
          <w:b/>
          <w:sz w:val="16"/>
          <w:szCs w:val="16"/>
        </w:rPr>
      </w:pPr>
    </w:p>
    <w:p w14:paraId="6A675FD0" w14:textId="77777777" w:rsidR="00C87E3C" w:rsidRDefault="00C87E3C" w:rsidP="00436309">
      <w:pPr>
        <w:rPr>
          <w:b/>
          <w:sz w:val="16"/>
          <w:szCs w:val="16"/>
        </w:rPr>
      </w:pPr>
    </w:p>
    <w:p w14:paraId="1AD38E8C" w14:textId="77777777" w:rsidR="00C87E3C" w:rsidRPr="00355A7A" w:rsidRDefault="00C87E3C" w:rsidP="00436309">
      <w:pPr>
        <w:rPr>
          <w:b/>
          <w:sz w:val="16"/>
          <w:szCs w:val="16"/>
        </w:rPr>
      </w:pPr>
    </w:p>
    <w:p w14:paraId="41105E7C" w14:textId="77777777" w:rsidR="0011472E" w:rsidRDefault="0011472E" w:rsidP="00134D42">
      <w:pPr>
        <w:spacing w:before="120" w:after="120"/>
        <w:ind w:left="426" w:firstLine="1"/>
        <w:jc w:val="left"/>
        <w:rPr>
          <w:b/>
          <w:sz w:val="24"/>
          <w:szCs w:val="24"/>
        </w:rPr>
      </w:pPr>
      <w:r w:rsidRPr="00355A7A">
        <w:rPr>
          <w:b/>
          <w:sz w:val="24"/>
          <w:szCs w:val="24"/>
        </w:rPr>
        <w:t>Le dossier est à transmettre a :</w:t>
      </w:r>
    </w:p>
    <w:p w14:paraId="2C059BC8" w14:textId="77777777" w:rsidR="003130B0" w:rsidRDefault="003130B0" w:rsidP="00134D42">
      <w:pPr>
        <w:spacing w:before="120" w:after="120"/>
        <w:ind w:left="426" w:firstLine="1"/>
        <w:jc w:val="left"/>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tblGrid>
      <w:tr w:rsidR="00CD7EDB" w:rsidRPr="007338D8" w14:paraId="787CD285" w14:textId="77777777" w:rsidTr="007338D8">
        <w:trPr>
          <w:jc w:val="center"/>
        </w:trPr>
        <w:tc>
          <w:tcPr>
            <w:tcW w:w="4888" w:type="dxa"/>
            <w:shd w:val="clear" w:color="auto" w:fill="auto"/>
            <w:vAlign w:val="center"/>
          </w:tcPr>
          <w:p w14:paraId="6E360E3C" w14:textId="77777777" w:rsidR="00CD7EDB" w:rsidRPr="007338D8" w:rsidRDefault="00CD7EDB" w:rsidP="007338D8">
            <w:pPr>
              <w:spacing w:before="120" w:after="120"/>
              <w:jc w:val="center"/>
              <w:rPr>
                <w:b/>
                <w:sz w:val="24"/>
                <w:szCs w:val="24"/>
              </w:rPr>
            </w:pPr>
            <w:r w:rsidRPr="007338D8">
              <w:rPr>
                <w:b/>
                <w:sz w:val="24"/>
                <w:szCs w:val="24"/>
              </w:rPr>
              <w:t>ADEME</w:t>
            </w:r>
          </w:p>
          <w:p w14:paraId="2ACD180C" w14:textId="77777777" w:rsidR="00310619" w:rsidRDefault="001D5206" w:rsidP="001D5206">
            <w:pPr>
              <w:tabs>
                <w:tab w:val="left" w:pos="2720"/>
              </w:tabs>
              <w:spacing w:line="240" w:lineRule="exact"/>
              <w:jc w:val="center"/>
              <w:rPr>
                <w:b/>
              </w:rPr>
            </w:pPr>
            <w:r>
              <w:rPr>
                <w:b/>
              </w:rPr>
              <w:t xml:space="preserve">Direction Régionale </w:t>
            </w:r>
          </w:p>
          <w:p w14:paraId="19204EC4" w14:textId="77777777" w:rsidR="00310619" w:rsidRDefault="00310619" w:rsidP="00310619">
            <w:pPr>
              <w:tabs>
                <w:tab w:val="left" w:pos="2720"/>
              </w:tabs>
              <w:spacing w:line="240" w:lineRule="exact"/>
              <w:jc w:val="center"/>
              <w:rPr>
                <w:b/>
              </w:rPr>
            </w:pPr>
            <w:r>
              <w:rPr>
                <w:b/>
              </w:rPr>
              <w:t>Nord-Pas de Calais Picardie</w:t>
            </w:r>
          </w:p>
          <w:p w14:paraId="077A76D8" w14:textId="77777777" w:rsidR="001D5206" w:rsidRDefault="00875913" w:rsidP="001D5206">
            <w:pPr>
              <w:tabs>
                <w:tab w:val="left" w:pos="2720"/>
              </w:tabs>
              <w:spacing w:line="240" w:lineRule="exact"/>
              <w:jc w:val="center"/>
              <w:rPr>
                <w:b/>
              </w:rPr>
            </w:pPr>
            <w:r>
              <w:rPr>
                <w:b/>
              </w:rPr>
              <w:t>Centre tertiaire de l’arsenal</w:t>
            </w:r>
          </w:p>
          <w:p w14:paraId="002DF472" w14:textId="77777777" w:rsidR="00875913" w:rsidRDefault="00875913" w:rsidP="00875913">
            <w:pPr>
              <w:tabs>
                <w:tab w:val="left" w:pos="2720"/>
              </w:tabs>
              <w:spacing w:line="240" w:lineRule="exact"/>
              <w:jc w:val="center"/>
              <w:rPr>
                <w:b/>
              </w:rPr>
            </w:pPr>
            <w:r>
              <w:rPr>
                <w:b/>
              </w:rPr>
              <w:t>20, rue du prieure</w:t>
            </w:r>
          </w:p>
          <w:p w14:paraId="7E0760D3" w14:textId="77777777" w:rsidR="00875913" w:rsidRDefault="00875913" w:rsidP="00875913">
            <w:pPr>
              <w:tabs>
                <w:tab w:val="left" w:pos="2720"/>
              </w:tabs>
              <w:spacing w:line="240" w:lineRule="exact"/>
              <w:jc w:val="center"/>
              <w:rPr>
                <w:b/>
              </w:rPr>
            </w:pPr>
            <w:r>
              <w:rPr>
                <w:b/>
              </w:rPr>
              <w:t>59500 douai</w:t>
            </w:r>
          </w:p>
          <w:p w14:paraId="7C1A6D52" w14:textId="77777777" w:rsidR="00875913" w:rsidRDefault="00875913" w:rsidP="00875913">
            <w:pPr>
              <w:tabs>
                <w:tab w:val="left" w:pos="2720"/>
              </w:tabs>
              <w:spacing w:line="240" w:lineRule="exact"/>
              <w:rPr>
                <w:b/>
              </w:rPr>
            </w:pPr>
          </w:p>
          <w:p w14:paraId="1CE0D5F5" w14:textId="77777777" w:rsidR="003130B0" w:rsidRPr="007338D8" w:rsidRDefault="00F87B27" w:rsidP="00AB3D71">
            <w:pPr>
              <w:spacing w:before="120" w:after="120"/>
              <w:jc w:val="center"/>
              <w:rPr>
                <w:b/>
              </w:rPr>
            </w:pPr>
            <w:r>
              <w:rPr>
                <w:b/>
              </w:rPr>
              <w:t xml:space="preserve">contact ademe : </w:t>
            </w:r>
            <w:r w:rsidR="00AB3D71">
              <w:rPr>
                <w:b/>
              </w:rPr>
              <w:t>Yannick PAILLET</w:t>
            </w:r>
          </w:p>
        </w:tc>
      </w:tr>
    </w:tbl>
    <w:p w14:paraId="67A53332" w14:textId="77777777" w:rsidR="00D070D4" w:rsidRDefault="00D070D4" w:rsidP="00D33149">
      <w:pPr>
        <w:spacing w:before="120" w:after="120"/>
        <w:jc w:val="left"/>
        <w:rPr>
          <w:b/>
        </w:rPr>
      </w:pPr>
    </w:p>
    <w:p w14:paraId="47AA012C" w14:textId="77777777" w:rsidR="003A7363" w:rsidRPr="00355A7A" w:rsidRDefault="00C87E3C" w:rsidP="00C87E3C">
      <w:pPr>
        <w:spacing w:before="120" w:after="120"/>
        <w:jc w:val="left"/>
        <w:rPr>
          <w:b/>
          <w:smallCaps w:val="0"/>
          <w:sz w:val="18"/>
          <w:szCs w:val="18"/>
        </w:rPr>
      </w:pPr>
      <w:r>
        <w:rPr>
          <w:b/>
        </w:rPr>
        <w:br w:type="page"/>
      </w:r>
      <w:r w:rsidR="003130B0">
        <w:rPr>
          <w:b/>
        </w:rPr>
        <w:lastRenderedPageBreak/>
        <w:tab/>
      </w:r>
    </w:p>
    <w:p w14:paraId="5FFBC010" w14:textId="77777777" w:rsidR="003A7363" w:rsidRDefault="003A7363" w:rsidP="003A7363">
      <w:pPr>
        <w:pBdr>
          <w:top w:val="single" w:sz="4" w:space="1" w:color="auto"/>
          <w:left w:val="single" w:sz="4" w:space="4" w:color="auto"/>
          <w:bottom w:val="single" w:sz="4" w:space="31" w:color="auto"/>
          <w:right w:val="single" w:sz="4" w:space="4" w:color="auto"/>
        </w:pBdr>
        <w:shd w:val="clear" w:color="auto" w:fill="F3F3F3"/>
        <w:jc w:val="center"/>
        <w:rPr>
          <w:b/>
          <w:sz w:val="32"/>
          <w:szCs w:val="32"/>
        </w:rPr>
      </w:pPr>
    </w:p>
    <w:p w14:paraId="5803FFCD" w14:textId="77777777" w:rsidR="003A7363" w:rsidRPr="00355A7A" w:rsidRDefault="003A7363" w:rsidP="003A7363">
      <w:pPr>
        <w:pBdr>
          <w:top w:val="single" w:sz="4" w:space="1" w:color="auto"/>
          <w:left w:val="single" w:sz="4" w:space="4" w:color="auto"/>
          <w:bottom w:val="single" w:sz="4" w:space="31" w:color="auto"/>
          <w:right w:val="single" w:sz="4" w:space="4" w:color="auto"/>
        </w:pBdr>
        <w:shd w:val="clear" w:color="auto" w:fill="F3F3F3"/>
        <w:jc w:val="center"/>
        <w:rPr>
          <w:b/>
        </w:rPr>
      </w:pPr>
      <w:r>
        <w:rPr>
          <w:b/>
          <w:sz w:val="32"/>
          <w:szCs w:val="32"/>
        </w:rPr>
        <w:t>1. courrier type de demande de subvention</w:t>
      </w:r>
    </w:p>
    <w:p w14:paraId="2C793B15" w14:textId="77777777" w:rsidR="003A7363" w:rsidRDefault="003A7363" w:rsidP="003A7363">
      <w:pPr>
        <w:rPr>
          <w:b/>
          <w:sz w:val="18"/>
          <w:szCs w:val="18"/>
        </w:rPr>
      </w:pPr>
    </w:p>
    <w:p w14:paraId="41DC65C7" w14:textId="77777777" w:rsidR="003130B0" w:rsidRPr="003130B0" w:rsidRDefault="003130B0" w:rsidP="003130B0">
      <w:pPr>
        <w:tabs>
          <w:tab w:val="right" w:leader="dot" w:pos="10206"/>
        </w:tabs>
        <w:spacing w:before="120" w:after="120"/>
        <w:rPr>
          <w:rFonts w:eastAsia="Calibri"/>
          <w:smallCaps w:val="0"/>
          <w:kern w:val="0"/>
          <w:szCs w:val="22"/>
          <w:lang w:eastAsia="en-US"/>
        </w:rPr>
      </w:pPr>
      <w:r w:rsidRPr="003130B0">
        <w:rPr>
          <w:rFonts w:eastAsia="Calibri"/>
          <w:smallCaps w:val="0"/>
          <w:kern w:val="0"/>
          <w:szCs w:val="22"/>
          <w:lang w:eastAsia="en-US"/>
        </w:rPr>
        <w:t xml:space="preserve">Je soussigné(e), </w:t>
      </w:r>
      <w:r w:rsidR="003A7DF4">
        <w:rPr>
          <w:rFonts w:eastAsia="Calibri"/>
          <w:smallCaps w:val="0"/>
          <w:kern w:val="0"/>
          <w:szCs w:val="22"/>
          <w:lang w:eastAsia="en-US"/>
        </w:rPr>
        <w:t>PAILLARD Yannick</w:t>
      </w:r>
    </w:p>
    <w:p w14:paraId="3F395245" w14:textId="77777777" w:rsidR="003130B0" w:rsidRPr="003130B0" w:rsidRDefault="00A16F53" w:rsidP="003130B0">
      <w:pPr>
        <w:tabs>
          <w:tab w:val="right" w:leader="dot" w:pos="10206"/>
        </w:tabs>
        <w:spacing w:before="120" w:after="120"/>
        <w:rPr>
          <w:smallCaps w:val="0"/>
          <w:szCs w:val="22"/>
        </w:rPr>
      </w:pPr>
      <w:r>
        <w:rPr>
          <w:szCs w:val="22"/>
        </w:rPr>
        <w:fldChar w:fldCharType="begin">
          <w:ffData>
            <w:name w:val=""/>
            <w:enabled/>
            <w:calcOnExit w:val="0"/>
            <w:checkBox>
              <w:sizeAuto/>
              <w:default w:val="1"/>
            </w:checkBox>
          </w:ffData>
        </w:fldChar>
      </w:r>
      <w:r w:rsidR="003A7DF4">
        <w:rPr>
          <w:szCs w:val="22"/>
        </w:rPr>
        <w:instrText xml:space="preserve"> FORMCHECKBOX </w:instrText>
      </w:r>
      <w:r>
        <w:rPr>
          <w:szCs w:val="22"/>
        </w:rPr>
      </w:r>
      <w:r>
        <w:rPr>
          <w:szCs w:val="22"/>
        </w:rPr>
        <w:fldChar w:fldCharType="end"/>
      </w:r>
      <w:r w:rsidR="00565CA4">
        <w:rPr>
          <w:szCs w:val="22"/>
        </w:rPr>
        <w:t> </w:t>
      </w:r>
      <w:r w:rsidR="00565CA4">
        <w:rPr>
          <w:rFonts w:eastAsia="Calibri" w:cs="Times New Roman"/>
          <w:bCs/>
          <w:smallCaps w:val="0"/>
          <w:kern w:val="0"/>
          <w:szCs w:val="22"/>
          <w:lang w:eastAsia="en-US"/>
        </w:rPr>
        <w:t>Agissant en qualité de représentant légal</w:t>
      </w:r>
      <w:r w:rsidR="003130B0" w:rsidRPr="003130B0">
        <w:rPr>
          <w:smallCaps w:val="0"/>
          <w:szCs w:val="22"/>
        </w:rPr>
        <w:tab/>
      </w:r>
    </w:p>
    <w:p w14:paraId="1515E5C7" w14:textId="77777777" w:rsidR="00C00FEE" w:rsidRDefault="00A16F53" w:rsidP="00565CA4">
      <w:pPr>
        <w:pStyle w:val="Sansinterligne"/>
        <w:ind w:left="284" w:hanging="284"/>
        <w:jc w:val="both"/>
        <w:rPr>
          <w:rFonts w:ascii="Arial" w:hAnsi="Arial" w:cs="Arial"/>
        </w:rPr>
      </w:pPr>
      <w:r>
        <w:fldChar w:fldCharType="begin">
          <w:ffData>
            <w:name w:val="CaseACocher1"/>
            <w:enabled/>
            <w:calcOnExit w:val="0"/>
            <w:checkBox>
              <w:sizeAuto/>
              <w:default w:val="0"/>
            </w:checkBox>
          </w:ffData>
        </w:fldChar>
      </w:r>
      <w:r w:rsidR="00565CA4">
        <w:instrText xml:space="preserve"> FORMCHECKBOX </w:instrText>
      </w:r>
      <w:r>
        <w:fldChar w:fldCharType="end"/>
      </w:r>
      <w:r w:rsidR="00565CA4">
        <w:t> </w:t>
      </w:r>
      <w:r w:rsidR="003130B0" w:rsidRPr="00565CA4">
        <w:rPr>
          <w:rFonts w:ascii="Arial" w:hAnsi="Arial" w:cs="Arial"/>
        </w:rPr>
        <w:t>Ou de représentant dûment mandat</w:t>
      </w:r>
      <w:r w:rsidR="00565CA4" w:rsidRPr="00565CA4">
        <w:rPr>
          <w:rFonts w:ascii="Arial" w:hAnsi="Arial" w:cs="Arial"/>
        </w:rPr>
        <w:t>é</w:t>
      </w:r>
      <w:r w:rsidR="007227D8" w:rsidRPr="00565CA4">
        <w:rPr>
          <w:rStyle w:val="Marquenotebasdepage"/>
          <w:rFonts w:ascii="Arial" w:hAnsi="Arial" w:cs="Arial"/>
        </w:rPr>
        <w:footnoteReference w:id="1"/>
      </w:r>
      <w:r w:rsidR="00747A2C" w:rsidRPr="00565CA4">
        <w:rPr>
          <w:rFonts w:ascii="Arial" w:hAnsi="Arial" w:cs="Arial"/>
        </w:rPr>
        <w:t xml:space="preserve"> sollicite par la pr</w:t>
      </w:r>
      <w:r w:rsidR="00565CA4">
        <w:rPr>
          <w:rFonts w:ascii="Arial" w:hAnsi="Arial" w:cs="Arial"/>
        </w:rPr>
        <w:t>ésente demande une aide financière pour la réalisation de mon projet dé</w:t>
      </w:r>
      <w:r w:rsidR="00747A2C" w:rsidRPr="00565CA4">
        <w:rPr>
          <w:rFonts w:ascii="Arial" w:hAnsi="Arial" w:cs="Arial"/>
        </w:rPr>
        <w:t>crit ci-dessous et certifie :</w:t>
      </w:r>
    </w:p>
    <w:p w14:paraId="041CCC6D" w14:textId="77777777" w:rsidR="00565CA4" w:rsidRPr="00565CA4" w:rsidRDefault="00565CA4" w:rsidP="00565CA4">
      <w:pPr>
        <w:pStyle w:val="Sansinterligne"/>
        <w:ind w:left="284" w:hanging="284"/>
        <w:jc w:val="both"/>
        <w:rPr>
          <w:rFonts w:ascii="Arial" w:hAnsi="Arial" w:cs="Arial"/>
        </w:rPr>
      </w:pPr>
    </w:p>
    <w:p w14:paraId="5FDB2FDD" w14:textId="77777777" w:rsidR="003130B0" w:rsidRPr="003130B0" w:rsidRDefault="003130B0" w:rsidP="003130B0">
      <w:pPr>
        <w:numPr>
          <w:ilvl w:val="0"/>
          <w:numId w:val="7"/>
        </w:numPr>
        <w:rPr>
          <w:rFonts w:eastAsia="Calibri"/>
          <w:smallCaps w:val="0"/>
          <w:kern w:val="0"/>
          <w:szCs w:val="22"/>
          <w:lang w:eastAsia="en-US"/>
        </w:rPr>
      </w:pPr>
      <w:r w:rsidRPr="003130B0">
        <w:rPr>
          <w:rFonts w:eastAsia="Calibri"/>
          <w:smallCaps w:val="0"/>
          <w:kern w:val="0"/>
          <w:szCs w:val="22"/>
          <w:lang w:eastAsia="en-US"/>
        </w:rPr>
        <w:t>être régulièrement d</w:t>
      </w:r>
      <w:r w:rsidR="001F36DD">
        <w:rPr>
          <w:rFonts w:eastAsia="Calibri"/>
          <w:smallCaps w:val="0"/>
          <w:kern w:val="0"/>
          <w:szCs w:val="22"/>
          <w:lang w:eastAsia="en-US"/>
        </w:rPr>
        <w:t>éclaré ;</w:t>
      </w:r>
    </w:p>
    <w:p w14:paraId="76C808F3" w14:textId="77777777" w:rsidR="003130B0" w:rsidRPr="003130B0" w:rsidRDefault="003130B0" w:rsidP="003130B0">
      <w:pPr>
        <w:numPr>
          <w:ilvl w:val="0"/>
          <w:numId w:val="7"/>
        </w:numPr>
        <w:rPr>
          <w:rFonts w:eastAsia="Calibri"/>
          <w:smallCaps w:val="0"/>
          <w:kern w:val="0"/>
          <w:szCs w:val="22"/>
          <w:lang w:eastAsia="en-US"/>
        </w:rPr>
      </w:pPr>
      <w:r w:rsidRPr="003130B0">
        <w:rPr>
          <w:rFonts w:eastAsia="Calibri"/>
          <w:smallCaps w:val="0"/>
          <w:kern w:val="0"/>
          <w:szCs w:val="22"/>
          <w:lang w:eastAsia="en-US"/>
        </w:rPr>
        <w:t>être en règle à l’égard de la réglementation en vigueur notamment socia</w:t>
      </w:r>
      <w:r w:rsidR="001F36DD">
        <w:rPr>
          <w:rFonts w:eastAsia="Calibri"/>
          <w:smallCaps w:val="0"/>
          <w:kern w:val="0"/>
          <w:szCs w:val="22"/>
          <w:lang w:eastAsia="en-US"/>
        </w:rPr>
        <w:t>le, fiscale et environnementale ;</w:t>
      </w:r>
    </w:p>
    <w:p w14:paraId="730C400B" w14:textId="77777777" w:rsidR="003130B0" w:rsidRPr="007C5D44" w:rsidRDefault="003130B0" w:rsidP="003130B0">
      <w:pPr>
        <w:numPr>
          <w:ilvl w:val="0"/>
          <w:numId w:val="7"/>
        </w:numPr>
        <w:rPr>
          <w:rFonts w:eastAsia="Calibri"/>
          <w:smallCaps w:val="0"/>
          <w:kern w:val="0"/>
          <w:szCs w:val="22"/>
          <w:lang w:eastAsia="en-US"/>
        </w:rPr>
      </w:pPr>
      <w:r w:rsidRPr="007C5D44">
        <w:rPr>
          <w:rFonts w:eastAsia="Calibri"/>
          <w:smallCaps w:val="0"/>
          <w:kern w:val="0"/>
          <w:szCs w:val="22"/>
          <w:lang w:eastAsia="en-US"/>
        </w:rPr>
        <w:t xml:space="preserve">ne pas encourir de </w:t>
      </w:r>
      <w:r w:rsidRPr="007227D8">
        <w:rPr>
          <w:rFonts w:eastAsia="Calibri"/>
          <w:smallCaps w:val="0"/>
          <w:kern w:val="0"/>
          <w:szCs w:val="22"/>
          <w:lang w:eastAsia="en-US"/>
        </w:rPr>
        <w:t>procédure collective</w:t>
      </w:r>
      <w:r w:rsidR="007227D8">
        <w:rPr>
          <w:rStyle w:val="Marquenotebasdepage"/>
          <w:rFonts w:eastAsia="Calibri"/>
          <w:smallCaps w:val="0"/>
          <w:kern w:val="0"/>
          <w:szCs w:val="22"/>
          <w:lang w:eastAsia="en-US"/>
        </w:rPr>
        <w:footnoteReference w:id="2"/>
      </w:r>
      <w:r w:rsidR="001F36DD">
        <w:rPr>
          <w:rFonts w:eastAsia="Calibri"/>
          <w:smallCaps w:val="0"/>
          <w:kern w:val="0"/>
          <w:szCs w:val="22"/>
          <w:lang w:eastAsia="en-US"/>
        </w:rPr>
        <w:t> ;</w:t>
      </w:r>
    </w:p>
    <w:p w14:paraId="3801EA3F" w14:textId="77777777" w:rsidR="003130B0" w:rsidRPr="003130B0" w:rsidRDefault="00B17BEF" w:rsidP="003130B0">
      <w:pPr>
        <w:numPr>
          <w:ilvl w:val="0"/>
          <w:numId w:val="7"/>
        </w:numPr>
        <w:rPr>
          <w:rFonts w:eastAsia="Calibri"/>
          <w:smallCaps w:val="0"/>
          <w:kern w:val="0"/>
          <w:szCs w:val="22"/>
          <w:lang w:eastAsia="en-US"/>
        </w:rPr>
      </w:pPr>
      <w:r w:rsidRPr="003130B0">
        <w:rPr>
          <w:rFonts w:eastAsia="Calibri"/>
          <w:smallCaps w:val="0"/>
          <w:kern w:val="0"/>
          <w:szCs w:val="22"/>
          <w:lang w:eastAsia="en-US"/>
        </w:rPr>
        <w:t>exactes et sincères</w:t>
      </w:r>
      <w:r>
        <w:rPr>
          <w:rFonts w:eastAsia="Calibri"/>
          <w:smallCaps w:val="0"/>
          <w:kern w:val="0"/>
          <w:szCs w:val="22"/>
          <w:lang w:eastAsia="en-US"/>
        </w:rPr>
        <w:t xml:space="preserve">, </w:t>
      </w:r>
      <w:r w:rsidR="003130B0" w:rsidRPr="003130B0">
        <w:rPr>
          <w:rFonts w:eastAsia="Calibri"/>
          <w:smallCaps w:val="0"/>
          <w:kern w:val="0"/>
          <w:szCs w:val="22"/>
          <w:lang w:eastAsia="en-US"/>
        </w:rPr>
        <w:t>les i</w:t>
      </w:r>
      <w:r w:rsidR="001F36DD">
        <w:rPr>
          <w:rFonts w:eastAsia="Calibri"/>
          <w:smallCaps w:val="0"/>
          <w:kern w:val="0"/>
          <w:szCs w:val="22"/>
          <w:lang w:eastAsia="en-US"/>
        </w:rPr>
        <w:t>nformations f</w:t>
      </w:r>
      <w:r>
        <w:rPr>
          <w:rFonts w:eastAsia="Calibri"/>
          <w:smallCaps w:val="0"/>
          <w:kern w:val="0"/>
          <w:szCs w:val="22"/>
          <w:lang w:eastAsia="en-US"/>
        </w:rPr>
        <w:t>ournies dans le présent dossier</w:t>
      </w:r>
      <w:r w:rsidR="001F36DD">
        <w:rPr>
          <w:rFonts w:eastAsia="Calibri"/>
          <w:smallCaps w:val="0"/>
          <w:kern w:val="0"/>
          <w:szCs w:val="22"/>
          <w:lang w:eastAsia="en-US"/>
        </w:rPr>
        <w:t>;</w:t>
      </w:r>
    </w:p>
    <w:p w14:paraId="3C843D4B" w14:textId="77777777" w:rsidR="008F7CC1" w:rsidRDefault="00E76DD0" w:rsidP="003130B0">
      <w:pPr>
        <w:numPr>
          <w:ilvl w:val="0"/>
          <w:numId w:val="7"/>
        </w:numPr>
        <w:rPr>
          <w:rFonts w:eastAsia="Calibri"/>
          <w:smallCaps w:val="0"/>
          <w:kern w:val="0"/>
          <w:szCs w:val="22"/>
          <w:lang w:eastAsia="en-US"/>
        </w:rPr>
      </w:pPr>
      <w:r>
        <w:rPr>
          <w:rFonts w:eastAsia="Calibri"/>
          <w:smallCaps w:val="0"/>
          <w:kern w:val="0"/>
          <w:szCs w:val="22"/>
          <w:lang w:eastAsia="en-US"/>
        </w:rPr>
        <w:t xml:space="preserve">avoir pris connaissance des </w:t>
      </w:r>
      <w:r w:rsidR="001F36DD">
        <w:rPr>
          <w:rFonts w:eastAsia="Calibri"/>
          <w:smallCaps w:val="0"/>
          <w:kern w:val="0"/>
          <w:szCs w:val="22"/>
          <w:lang w:eastAsia="en-US"/>
        </w:rPr>
        <w:t>r</w:t>
      </w:r>
      <w:r w:rsidRPr="007C5D44">
        <w:rPr>
          <w:rFonts w:eastAsia="Calibri"/>
          <w:smallCaps w:val="0"/>
          <w:kern w:val="0"/>
          <w:szCs w:val="22"/>
          <w:lang w:eastAsia="en-US"/>
        </w:rPr>
        <w:t xml:space="preserve">ègles générales d’attribution des aides de l’ADEME du </w:t>
      </w:r>
    </w:p>
    <w:p w14:paraId="383027E2" w14:textId="77777777" w:rsidR="00E76DD0" w:rsidRPr="003130B0" w:rsidRDefault="00E76DD0" w:rsidP="003130B0">
      <w:pPr>
        <w:numPr>
          <w:ilvl w:val="0"/>
          <w:numId w:val="7"/>
        </w:numPr>
        <w:rPr>
          <w:rFonts w:eastAsia="Calibri"/>
          <w:smallCaps w:val="0"/>
          <w:kern w:val="0"/>
          <w:szCs w:val="22"/>
          <w:lang w:eastAsia="en-US"/>
        </w:rPr>
      </w:pPr>
      <w:r w:rsidRPr="007C5D44">
        <w:rPr>
          <w:rFonts w:eastAsia="Calibri"/>
          <w:smallCaps w:val="0"/>
          <w:kern w:val="0"/>
          <w:szCs w:val="22"/>
          <w:lang w:eastAsia="en-US"/>
        </w:rPr>
        <w:t>23 octobre 2014</w:t>
      </w:r>
      <w:r>
        <w:rPr>
          <w:rStyle w:val="Marquenotebasdepage"/>
          <w:rFonts w:eastAsia="Calibri"/>
          <w:smallCaps w:val="0"/>
          <w:kern w:val="0"/>
          <w:szCs w:val="22"/>
          <w:lang w:eastAsia="en-US"/>
        </w:rPr>
        <w:footnoteReference w:id="3"/>
      </w:r>
      <w:r>
        <w:rPr>
          <w:rFonts w:eastAsia="Calibri"/>
          <w:smallCaps w:val="0"/>
          <w:kern w:val="0"/>
          <w:szCs w:val="22"/>
          <w:lang w:eastAsia="en-US"/>
        </w:rPr>
        <w:t> ;</w:t>
      </w:r>
    </w:p>
    <w:p w14:paraId="2A76E770" w14:textId="77777777" w:rsidR="003130B0" w:rsidRDefault="003130B0" w:rsidP="003130B0">
      <w:pPr>
        <w:numPr>
          <w:ilvl w:val="0"/>
          <w:numId w:val="7"/>
        </w:numPr>
        <w:rPr>
          <w:rFonts w:eastAsia="Calibri"/>
          <w:smallCaps w:val="0"/>
          <w:kern w:val="0"/>
          <w:szCs w:val="22"/>
          <w:lang w:eastAsia="en-US"/>
        </w:rPr>
      </w:pPr>
      <w:r w:rsidRPr="003130B0">
        <w:rPr>
          <w:rFonts w:eastAsia="Calibri"/>
          <w:smallCaps w:val="0"/>
          <w:kern w:val="0"/>
          <w:szCs w:val="22"/>
          <w:lang w:eastAsia="en-US"/>
        </w:rPr>
        <w:t xml:space="preserve">que les travaux pour lesquels je sollicite une </w:t>
      </w:r>
      <w:r w:rsidR="00747A2C">
        <w:rPr>
          <w:rFonts w:eastAsia="Calibri"/>
          <w:smallCaps w:val="0"/>
          <w:kern w:val="0"/>
          <w:szCs w:val="22"/>
          <w:lang w:eastAsia="en-US"/>
        </w:rPr>
        <w:t xml:space="preserve">aide financière </w:t>
      </w:r>
      <w:r w:rsidRPr="003130B0">
        <w:rPr>
          <w:rFonts w:eastAsia="Calibri"/>
          <w:smallCaps w:val="0"/>
          <w:kern w:val="0"/>
          <w:szCs w:val="22"/>
          <w:lang w:eastAsia="en-US"/>
        </w:rPr>
        <w:t>ne sont pas commencés</w:t>
      </w:r>
      <w:r w:rsidR="00C00FEE">
        <w:rPr>
          <w:rFonts w:eastAsia="Calibri"/>
          <w:smallCaps w:val="0"/>
          <w:kern w:val="0"/>
          <w:szCs w:val="22"/>
          <w:lang w:eastAsia="en-US"/>
        </w:rPr>
        <w:t xml:space="preserve"> ou qu’ils n’ont pas donné lieu à des </w:t>
      </w:r>
      <w:r w:rsidR="00490AC4">
        <w:rPr>
          <w:rFonts w:eastAsia="Calibri"/>
          <w:smallCaps w:val="0"/>
          <w:kern w:val="0"/>
          <w:szCs w:val="22"/>
          <w:lang w:eastAsia="en-US"/>
        </w:rPr>
        <w:t>engagements</w:t>
      </w:r>
      <w:r w:rsidR="00C00FEE">
        <w:rPr>
          <w:rFonts w:eastAsia="Calibri"/>
          <w:smallCaps w:val="0"/>
          <w:kern w:val="0"/>
          <w:szCs w:val="22"/>
          <w:lang w:eastAsia="en-US"/>
        </w:rPr>
        <w:t xml:space="preserve"> fermes</w:t>
      </w:r>
      <w:r w:rsidR="00490AC4">
        <w:rPr>
          <w:rStyle w:val="Marquenotebasdepage"/>
          <w:rFonts w:eastAsia="Calibri"/>
          <w:smallCaps w:val="0"/>
          <w:kern w:val="0"/>
          <w:szCs w:val="22"/>
          <w:lang w:eastAsia="en-US"/>
        </w:rPr>
        <w:footnoteReference w:id="4"/>
      </w:r>
      <w:r w:rsidR="00747A2C">
        <w:rPr>
          <w:rFonts w:eastAsia="Calibri"/>
          <w:smallCaps w:val="0"/>
          <w:kern w:val="0"/>
          <w:szCs w:val="22"/>
          <w:lang w:eastAsia="en-US"/>
        </w:rPr>
        <w:t>.</w:t>
      </w:r>
    </w:p>
    <w:p w14:paraId="2E998177" w14:textId="77777777" w:rsidR="001D5206" w:rsidRPr="00AD5BE7" w:rsidRDefault="001D5206" w:rsidP="001D5206">
      <w:pPr>
        <w:rPr>
          <w:rFonts w:eastAsia="Calibri"/>
          <w:smallCaps w:val="0"/>
          <w:kern w:val="0"/>
          <w:szCs w:val="22"/>
          <w:lang w:eastAsia="en-US"/>
        </w:rPr>
      </w:pPr>
    </w:p>
    <w:p w14:paraId="52087A89" w14:textId="77777777" w:rsidR="003130B0" w:rsidRPr="007C5D44" w:rsidRDefault="003130B0" w:rsidP="003130B0">
      <w:pPr>
        <w:spacing w:before="80"/>
        <w:rPr>
          <w:rFonts w:eastAsia="Calibri"/>
          <w:smallCaps w:val="0"/>
          <w:kern w:val="0"/>
          <w:szCs w:val="22"/>
          <w:lang w:eastAsia="en-US"/>
        </w:rPr>
      </w:pPr>
    </w:p>
    <w:p w14:paraId="2A51BE7A" w14:textId="77777777" w:rsidR="003A7DF4" w:rsidRDefault="003130B0" w:rsidP="003A7DF4">
      <w:pPr>
        <w:spacing w:before="80"/>
        <w:ind w:left="3"/>
        <w:jc w:val="left"/>
        <w:rPr>
          <w:rFonts w:eastAsia="Calibri"/>
          <w:smallCaps w:val="0"/>
          <w:kern w:val="0"/>
          <w:szCs w:val="22"/>
          <w:lang w:eastAsia="en-US"/>
        </w:rPr>
      </w:pPr>
      <w:r w:rsidRPr="003130B0">
        <w:rPr>
          <w:rFonts w:eastAsia="Calibri"/>
          <w:smallCaps w:val="0"/>
          <w:kern w:val="0"/>
          <w:szCs w:val="22"/>
          <w:lang w:eastAsia="en-US"/>
        </w:rPr>
        <w:t xml:space="preserve">Je vous prie de bien vouloir trouver, ci-joint, le dossier de demande d’aide financière pour mon </w:t>
      </w:r>
      <w:proofErr w:type="spellStart"/>
      <w:r w:rsidRPr="003130B0">
        <w:rPr>
          <w:rFonts w:eastAsia="Calibri"/>
          <w:smallCaps w:val="0"/>
          <w:kern w:val="0"/>
          <w:szCs w:val="22"/>
          <w:lang w:eastAsia="en-US"/>
        </w:rPr>
        <w:t>projet</w:t>
      </w:r>
      <w:r w:rsidR="00747A2C">
        <w:rPr>
          <w:rFonts w:eastAsia="Calibri"/>
          <w:smallCaps w:val="0"/>
          <w:kern w:val="0"/>
          <w:szCs w:val="22"/>
          <w:lang w:eastAsia="en-US"/>
        </w:rPr>
        <w:t>consistant</w:t>
      </w:r>
      <w:proofErr w:type="spellEnd"/>
      <w:r w:rsidR="00747A2C">
        <w:rPr>
          <w:rFonts w:eastAsia="Calibri"/>
          <w:smallCaps w:val="0"/>
          <w:kern w:val="0"/>
          <w:szCs w:val="22"/>
          <w:lang w:eastAsia="en-US"/>
        </w:rPr>
        <w:t xml:space="preserve"> à : </w:t>
      </w:r>
    </w:p>
    <w:p w14:paraId="1D050698" w14:textId="77777777" w:rsidR="003A7DF4" w:rsidRPr="003A7DF4" w:rsidRDefault="00745D83" w:rsidP="003A7DF4">
      <w:pPr>
        <w:spacing w:before="80"/>
        <w:ind w:left="3"/>
        <w:jc w:val="left"/>
        <w:rPr>
          <w:rFonts w:eastAsia="Calibri"/>
          <w:kern w:val="0"/>
          <w:szCs w:val="22"/>
          <w:lang w:eastAsia="en-US"/>
        </w:rPr>
      </w:pPr>
      <w:r w:rsidRPr="003A7DF4">
        <w:rPr>
          <w:rFonts w:eastAsia="Calibri"/>
          <w:kern w:val="0"/>
          <w:szCs w:val="22"/>
          <w:lang w:eastAsia="en-US"/>
        </w:rPr>
        <w:t xml:space="preserve">ANIMATION D’UN CENTRE RESSOURCE REGIONAL EN </w:t>
      </w:r>
      <w:r w:rsidRPr="00745D83">
        <w:rPr>
          <w:rFonts w:eastAsia="Calibri"/>
          <w:kern w:val="0"/>
          <w:szCs w:val="22"/>
          <w:lang w:eastAsia="en-US"/>
        </w:rPr>
        <w:t>ECOMOBILITE (CREM) AUTOUR D’UNE DOUBLE MISSION</w:t>
      </w:r>
      <w:r w:rsidRPr="003A7DF4">
        <w:rPr>
          <w:rFonts w:eastAsia="Calibri"/>
          <w:kern w:val="0"/>
          <w:szCs w:val="22"/>
          <w:lang w:eastAsia="en-US"/>
        </w:rPr>
        <w:t xml:space="preserve"> :</w:t>
      </w:r>
    </w:p>
    <w:p w14:paraId="64DAB881" w14:textId="77777777" w:rsidR="003A7DF4" w:rsidRPr="003A7DF4" w:rsidRDefault="003A7DF4" w:rsidP="003A7DF4">
      <w:pPr>
        <w:pStyle w:val="Paragraphedeliste"/>
        <w:numPr>
          <w:ilvl w:val="0"/>
          <w:numId w:val="29"/>
        </w:numPr>
        <w:spacing w:before="80" w:after="0" w:line="240" w:lineRule="auto"/>
      </w:pPr>
      <w:r w:rsidRPr="003A7DF4">
        <w:t>Structurer et animer un réseau régional d’acteurs-relais de l’écomobilité scolaire</w:t>
      </w:r>
    </w:p>
    <w:p w14:paraId="35E50B0D" w14:textId="77777777" w:rsidR="003A7DF4" w:rsidRPr="003A7DF4" w:rsidRDefault="003A7DF4" w:rsidP="003A7DF4">
      <w:pPr>
        <w:pStyle w:val="Paragraphedeliste"/>
        <w:numPr>
          <w:ilvl w:val="0"/>
          <w:numId w:val="29"/>
        </w:numPr>
        <w:spacing w:before="80" w:after="0" w:line="240" w:lineRule="auto"/>
      </w:pPr>
      <w:r w:rsidRPr="003A7DF4">
        <w:t>Accompagner le volet mobilité des politiques publiques territoriales</w:t>
      </w:r>
    </w:p>
    <w:p w14:paraId="2EE5B190" w14:textId="77777777" w:rsidR="00747A2C" w:rsidRDefault="00747A2C" w:rsidP="0070118C">
      <w:pPr>
        <w:spacing w:before="80"/>
        <w:ind w:left="3"/>
        <w:jc w:val="left"/>
        <w:rPr>
          <w:rFonts w:eastAsia="Calibri"/>
          <w:smallCaps w:val="0"/>
          <w:kern w:val="0"/>
          <w:szCs w:val="22"/>
          <w:lang w:eastAsia="en-US"/>
        </w:rPr>
      </w:pPr>
      <w:r>
        <w:rPr>
          <w:rFonts w:eastAsia="Calibri"/>
          <w:smallCaps w:val="0"/>
          <w:kern w:val="0"/>
          <w:szCs w:val="22"/>
          <w:lang w:eastAsia="en-US"/>
        </w:rPr>
        <w:t>…………………………………………………………………………………………………………………………</w:t>
      </w:r>
    </w:p>
    <w:p w14:paraId="3CD9B1DC" w14:textId="77777777" w:rsidR="00747A2C" w:rsidRDefault="00747A2C" w:rsidP="00747A2C">
      <w:pPr>
        <w:spacing w:before="80"/>
        <w:ind w:left="3"/>
        <w:rPr>
          <w:rFonts w:eastAsia="Calibri"/>
          <w:smallCaps w:val="0"/>
          <w:kern w:val="0"/>
          <w:szCs w:val="22"/>
          <w:lang w:eastAsia="en-US"/>
        </w:rPr>
      </w:pPr>
    </w:p>
    <w:p w14:paraId="068928E1" w14:textId="77777777" w:rsidR="003130B0" w:rsidRPr="003130B0" w:rsidRDefault="003130B0" w:rsidP="00747A2C">
      <w:pPr>
        <w:spacing w:before="80"/>
        <w:ind w:left="3"/>
        <w:rPr>
          <w:rFonts w:eastAsia="Calibri"/>
          <w:smallCaps w:val="0"/>
          <w:kern w:val="0"/>
          <w:szCs w:val="22"/>
          <w:lang w:eastAsia="en-US"/>
        </w:rPr>
      </w:pPr>
      <w:r w:rsidRPr="003130B0">
        <w:rPr>
          <w:rFonts w:eastAsia="Calibri"/>
          <w:smallCaps w:val="0"/>
          <w:kern w:val="0"/>
          <w:szCs w:val="22"/>
          <w:lang w:eastAsia="en-US"/>
        </w:rPr>
        <w:t xml:space="preserve">J’ai bien noté que ce dossier ne sera examiné que si tous les documents et renseignements demandés y sont joints. </w:t>
      </w:r>
    </w:p>
    <w:p w14:paraId="56F1FF0D" w14:textId="77777777" w:rsidR="003130B0" w:rsidRDefault="003130B0" w:rsidP="003130B0">
      <w:pPr>
        <w:spacing w:before="80"/>
        <w:rPr>
          <w:rFonts w:eastAsia="Calibri"/>
          <w:smallCaps w:val="0"/>
          <w:kern w:val="0"/>
          <w:szCs w:val="22"/>
          <w:lang w:eastAsia="en-US"/>
        </w:rPr>
      </w:pPr>
    </w:p>
    <w:p w14:paraId="1CD28239" w14:textId="77777777" w:rsidR="009E0921" w:rsidRPr="003130B0" w:rsidRDefault="009E0921" w:rsidP="003130B0">
      <w:pPr>
        <w:spacing w:before="80"/>
        <w:rPr>
          <w:rFonts w:eastAsia="Calibri"/>
          <w:smallCaps w:val="0"/>
          <w:kern w:val="0"/>
          <w:szCs w:val="22"/>
          <w:lang w:eastAsia="en-US"/>
        </w:rPr>
      </w:pPr>
    </w:p>
    <w:p w14:paraId="52DA78C8" w14:textId="77777777" w:rsidR="003130B0" w:rsidRPr="003130B0" w:rsidRDefault="003A7DF4" w:rsidP="003130B0">
      <w:pPr>
        <w:tabs>
          <w:tab w:val="left" w:leader="dot" w:pos="4536"/>
          <w:tab w:val="right" w:leader="dot" w:pos="9639"/>
        </w:tabs>
        <w:spacing w:before="80"/>
        <w:rPr>
          <w:rFonts w:eastAsia="Calibri"/>
          <w:smallCaps w:val="0"/>
          <w:kern w:val="0"/>
          <w:szCs w:val="22"/>
          <w:lang w:eastAsia="en-US"/>
        </w:rPr>
      </w:pPr>
      <w:r>
        <w:rPr>
          <w:rFonts w:eastAsia="Calibri"/>
          <w:smallCaps w:val="0"/>
          <w:kern w:val="0"/>
          <w:szCs w:val="22"/>
          <w:lang w:eastAsia="en-US"/>
        </w:rPr>
        <w:t>Fait, le 20 décembre</w:t>
      </w:r>
      <w:r w:rsidR="00AE429E">
        <w:rPr>
          <w:rFonts w:eastAsia="Calibri"/>
          <w:smallCaps w:val="0"/>
          <w:kern w:val="0"/>
          <w:szCs w:val="22"/>
          <w:lang w:eastAsia="en-US"/>
        </w:rPr>
        <w:t xml:space="preserve">2016 </w:t>
      </w:r>
      <w:r w:rsidR="003130B0" w:rsidRPr="003130B0">
        <w:rPr>
          <w:rFonts w:eastAsia="Calibri"/>
          <w:smallCaps w:val="0"/>
          <w:kern w:val="0"/>
          <w:szCs w:val="22"/>
          <w:lang w:eastAsia="en-US"/>
        </w:rPr>
        <w:t xml:space="preserve">à </w:t>
      </w:r>
      <w:r>
        <w:rPr>
          <w:rFonts w:eastAsia="Calibri"/>
          <w:smallCaps w:val="0"/>
          <w:kern w:val="0"/>
          <w:szCs w:val="22"/>
          <w:lang w:eastAsia="en-US"/>
        </w:rPr>
        <w:t>Lille</w:t>
      </w:r>
      <w:r w:rsidR="003130B0" w:rsidRPr="003130B0">
        <w:rPr>
          <w:rFonts w:eastAsia="Calibri"/>
          <w:smallCaps w:val="0"/>
          <w:kern w:val="0"/>
          <w:szCs w:val="22"/>
          <w:lang w:eastAsia="en-US"/>
        </w:rPr>
        <w:tab/>
      </w:r>
    </w:p>
    <w:p w14:paraId="225873B7" w14:textId="77777777" w:rsidR="003130B0" w:rsidRPr="003130B0" w:rsidRDefault="003130B0" w:rsidP="003130B0">
      <w:pPr>
        <w:spacing w:before="80"/>
        <w:rPr>
          <w:rFonts w:eastAsia="Calibri"/>
          <w:smallCaps w:val="0"/>
          <w:kern w:val="0"/>
          <w:szCs w:val="22"/>
          <w:lang w:eastAsia="en-US"/>
        </w:rPr>
      </w:pPr>
    </w:p>
    <w:p w14:paraId="365BEBE7" w14:textId="77777777" w:rsidR="003130B0" w:rsidRPr="003130B0" w:rsidRDefault="003130B0" w:rsidP="003130B0">
      <w:pPr>
        <w:spacing w:before="80"/>
        <w:rPr>
          <w:rFonts w:eastAsia="Calibri"/>
          <w:smallCaps w:val="0"/>
          <w:kern w:val="0"/>
          <w:szCs w:val="22"/>
          <w:lang w:eastAsia="en-US"/>
        </w:rPr>
      </w:pPr>
      <w:r w:rsidRPr="003130B0">
        <w:rPr>
          <w:rFonts w:eastAsia="Calibri"/>
          <w:smallCaps w:val="0"/>
          <w:kern w:val="0"/>
          <w:szCs w:val="22"/>
          <w:lang w:eastAsia="en-US"/>
        </w:rPr>
        <w:tab/>
        <w:t>Signature :</w:t>
      </w:r>
    </w:p>
    <w:p w14:paraId="7F75CE23" w14:textId="77777777" w:rsidR="003A7363" w:rsidRPr="00AD5BE7" w:rsidRDefault="007A6F79" w:rsidP="003130B0">
      <w:pPr>
        <w:spacing w:before="80"/>
        <w:rPr>
          <w:rFonts w:eastAsia="Calibri"/>
          <w:smallCaps w:val="0"/>
          <w:kern w:val="0"/>
          <w:szCs w:val="22"/>
          <w:lang w:eastAsia="en-US"/>
        </w:rPr>
      </w:pPr>
      <w:r>
        <w:rPr>
          <w:rFonts w:eastAsia="Calibri"/>
          <w:smallCaps w:val="0"/>
          <w:kern w:val="0"/>
          <w:szCs w:val="22"/>
          <w:lang w:eastAsia="en-US"/>
        </w:rPr>
        <w:t>Et cachet de l’organisme</w:t>
      </w:r>
    </w:p>
    <w:p w14:paraId="65721105" w14:textId="77777777" w:rsidR="003130B0" w:rsidRDefault="003130B0" w:rsidP="003130B0">
      <w:pPr>
        <w:rPr>
          <w:sz w:val="18"/>
          <w:szCs w:val="18"/>
        </w:rPr>
      </w:pPr>
    </w:p>
    <w:p w14:paraId="6403D3D7" w14:textId="77777777" w:rsidR="00490AC4" w:rsidRDefault="00490AC4" w:rsidP="003130B0">
      <w:pPr>
        <w:rPr>
          <w:sz w:val="18"/>
          <w:szCs w:val="18"/>
        </w:rPr>
      </w:pPr>
    </w:p>
    <w:p w14:paraId="01E2D5F2" w14:textId="77777777" w:rsidR="003A7363" w:rsidRDefault="003A7363" w:rsidP="003130B0">
      <w:pPr>
        <w:rPr>
          <w:sz w:val="18"/>
          <w:szCs w:val="18"/>
        </w:rPr>
      </w:pPr>
    </w:p>
    <w:p w14:paraId="76365B89" w14:textId="77777777" w:rsidR="009E0921" w:rsidRDefault="009E0921" w:rsidP="003130B0">
      <w:pPr>
        <w:rPr>
          <w:sz w:val="18"/>
          <w:szCs w:val="18"/>
        </w:rPr>
      </w:pPr>
    </w:p>
    <w:p w14:paraId="1E628093" w14:textId="77777777" w:rsidR="003A7363" w:rsidRDefault="003A7363" w:rsidP="003130B0">
      <w:pPr>
        <w:rPr>
          <w:sz w:val="18"/>
          <w:szCs w:val="18"/>
        </w:rPr>
      </w:pPr>
    </w:p>
    <w:p w14:paraId="43EB3DE0" w14:textId="77777777" w:rsidR="00E76DD0" w:rsidRDefault="00E76DD0" w:rsidP="003130B0">
      <w:pPr>
        <w:rPr>
          <w:sz w:val="18"/>
          <w:szCs w:val="18"/>
        </w:rPr>
      </w:pPr>
    </w:p>
    <w:p w14:paraId="32B1963D" w14:textId="77777777" w:rsidR="007A6F79" w:rsidRDefault="007A6F79" w:rsidP="003130B0">
      <w:pPr>
        <w:rPr>
          <w:sz w:val="18"/>
          <w:szCs w:val="18"/>
        </w:rPr>
      </w:pPr>
    </w:p>
    <w:p w14:paraId="61DD7029" w14:textId="77777777" w:rsidR="007A6F79" w:rsidRDefault="007A6F79" w:rsidP="003130B0">
      <w:pPr>
        <w:rPr>
          <w:sz w:val="18"/>
          <w:szCs w:val="18"/>
        </w:rPr>
      </w:pPr>
    </w:p>
    <w:p w14:paraId="0724B21C" w14:textId="77777777" w:rsidR="003A7363" w:rsidRDefault="003A7363" w:rsidP="003130B0">
      <w:pPr>
        <w:rPr>
          <w:sz w:val="18"/>
          <w:szCs w:val="18"/>
        </w:rPr>
      </w:pPr>
    </w:p>
    <w:p w14:paraId="25D18E27" w14:textId="77777777" w:rsidR="006E1A72" w:rsidRPr="009E0921" w:rsidRDefault="003130B0" w:rsidP="009779DA">
      <w:pPr>
        <w:rPr>
          <w:b/>
        </w:rPr>
      </w:pPr>
      <w:r w:rsidRPr="00E76DD0">
        <w:rPr>
          <w:b/>
          <w:sz w:val="18"/>
          <w:szCs w:val="18"/>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p w14:paraId="7347278F" w14:textId="77777777" w:rsidR="0005108D" w:rsidRDefault="00E76DD0" w:rsidP="009779DA">
      <w:pPr>
        <w:rPr>
          <w:smallCaps w:val="0"/>
        </w:rPr>
      </w:pPr>
      <w:r>
        <w:rPr>
          <w:smallCaps w:val="0"/>
        </w:rPr>
        <w:br w:type="page"/>
      </w:r>
    </w:p>
    <w:p w14:paraId="0BC59E66" w14:textId="77777777" w:rsidR="00FD62EE" w:rsidRDefault="00FD62EE" w:rsidP="00FD62EE">
      <w:pPr>
        <w:pBdr>
          <w:top w:val="single" w:sz="4" w:space="1" w:color="auto"/>
          <w:left w:val="single" w:sz="4" w:space="4" w:color="auto"/>
          <w:bottom w:val="single" w:sz="4" w:space="31" w:color="auto"/>
          <w:right w:val="single" w:sz="4" w:space="4" w:color="auto"/>
        </w:pBdr>
        <w:shd w:val="clear" w:color="auto" w:fill="F3F3F3"/>
        <w:jc w:val="center"/>
        <w:rPr>
          <w:b/>
          <w:sz w:val="32"/>
          <w:szCs w:val="32"/>
        </w:rPr>
      </w:pPr>
    </w:p>
    <w:p w14:paraId="375A75DD" w14:textId="77777777" w:rsidR="0011472E" w:rsidRPr="00355A7A" w:rsidRDefault="003A7363" w:rsidP="00FD62EE">
      <w:pPr>
        <w:pBdr>
          <w:top w:val="single" w:sz="4" w:space="1" w:color="auto"/>
          <w:left w:val="single" w:sz="4" w:space="4" w:color="auto"/>
          <w:bottom w:val="single" w:sz="4" w:space="31" w:color="auto"/>
          <w:right w:val="single" w:sz="4" w:space="4" w:color="auto"/>
        </w:pBdr>
        <w:shd w:val="clear" w:color="auto" w:fill="F3F3F3"/>
        <w:jc w:val="center"/>
        <w:rPr>
          <w:b/>
        </w:rPr>
      </w:pPr>
      <w:r>
        <w:rPr>
          <w:b/>
          <w:sz w:val="32"/>
          <w:szCs w:val="32"/>
        </w:rPr>
        <w:t xml:space="preserve">2. </w:t>
      </w:r>
      <w:r w:rsidR="00183DFA">
        <w:rPr>
          <w:b/>
          <w:sz w:val="32"/>
          <w:szCs w:val="32"/>
        </w:rPr>
        <w:t>Contenu du d</w:t>
      </w:r>
      <w:r w:rsidR="00D40D8B" w:rsidRPr="00355A7A">
        <w:rPr>
          <w:b/>
          <w:sz w:val="32"/>
          <w:szCs w:val="32"/>
        </w:rPr>
        <w:t>ossier de demande de subvention</w:t>
      </w:r>
    </w:p>
    <w:p w14:paraId="24686BB7" w14:textId="77777777" w:rsidR="00864ADF" w:rsidRDefault="00864ADF" w:rsidP="00D40D8B">
      <w:pPr>
        <w:rPr>
          <w:b/>
          <w:sz w:val="18"/>
          <w:szCs w:val="18"/>
        </w:rPr>
      </w:pPr>
    </w:p>
    <w:p w14:paraId="54F90972" w14:textId="77777777" w:rsidR="00A22A07" w:rsidRDefault="00A22A07" w:rsidP="00D40D8B">
      <w:pPr>
        <w:rPr>
          <w:b/>
          <w:sz w:val="18"/>
          <w:szCs w:val="18"/>
        </w:rPr>
      </w:pPr>
    </w:p>
    <w:p w14:paraId="70EC3C91" w14:textId="77777777" w:rsidR="00A22A07" w:rsidRDefault="00A22A07" w:rsidP="00D40D8B">
      <w:pPr>
        <w:rPr>
          <w:b/>
          <w:sz w:val="18"/>
          <w:szCs w:val="18"/>
        </w:rPr>
      </w:pPr>
    </w:p>
    <w:p w14:paraId="31DC84EE" w14:textId="77777777" w:rsidR="00A22A07" w:rsidRDefault="00A22A07" w:rsidP="00D40D8B">
      <w:pPr>
        <w:rPr>
          <w:b/>
          <w:sz w:val="18"/>
          <w:szCs w:val="18"/>
        </w:rPr>
      </w:pPr>
    </w:p>
    <w:p w14:paraId="73E47AD8" w14:textId="77777777" w:rsidR="00A22A07" w:rsidRPr="00355A7A" w:rsidRDefault="00A22A07" w:rsidP="00D40D8B">
      <w:pPr>
        <w:rPr>
          <w:b/>
          <w:sz w:val="18"/>
          <w:szCs w:val="18"/>
        </w:rPr>
      </w:pPr>
    </w:p>
    <w:p w14:paraId="1F49AF40" w14:textId="77777777" w:rsidR="00820DCB" w:rsidRPr="00F6765E" w:rsidRDefault="00820DCB" w:rsidP="00820DCB">
      <w:pPr>
        <w:pBdr>
          <w:top w:val="single" w:sz="4" w:space="1" w:color="auto"/>
          <w:left w:val="single" w:sz="4" w:space="4" w:color="auto"/>
          <w:bottom w:val="single" w:sz="4" w:space="1" w:color="auto"/>
          <w:right w:val="single" w:sz="4" w:space="4" w:color="auto"/>
        </w:pBdr>
        <w:shd w:val="clear" w:color="auto" w:fill="F3F3F3"/>
        <w:jc w:val="center"/>
        <w:rPr>
          <w:b/>
          <w:sz w:val="24"/>
          <w:szCs w:val="24"/>
        </w:rPr>
      </w:pPr>
      <w:r w:rsidRPr="00F6765E">
        <w:rPr>
          <w:b/>
          <w:sz w:val="24"/>
          <w:szCs w:val="24"/>
        </w:rPr>
        <w:t xml:space="preserve">a – informations concernant le  demandeur </w:t>
      </w:r>
    </w:p>
    <w:p w14:paraId="68D4EA9C" w14:textId="77777777" w:rsidR="00820DCB" w:rsidRPr="00355A7A" w:rsidRDefault="00820DCB" w:rsidP="00820DCB">
      <w:pPr>
        <w:rPr>
          <w:b/>
          <w:sz w:val="18"/>
          <w:szCs w:val="18"/>
        </w:rPr>
      </w:pPr>
    </w:p>
    <w:p w14:paraId="4B3963FF" w14:textId="77777777" w:rsidR="00820DCB" w:rsidRDefault="00820DCB" w:rsidP="00820DCB">
      <w:pPr>
        <w:tabs>
          <w:tab w:val="right" w:leader="dot" w:pos="10206"/>
        </w:tabs>
        <w:spacing w:line="360" w:lineRule="auto"/>
        <w:rPr>
          <w:b/>
          <w:smallCaps w:val="0"/>
          <w:szCs w:val="22"/>
        </w:rPr>
      </w:pPr>
    </w:p>
    <w:p w14:paraId="73BE1B1B" w14:textId="77777777" w:rsidR="00820DCB" w:rsidRPr="00355A7A" w:rsidRDefault="00820DCB" w:rsidP="00820DCB">
      <w:pPr>
        <w:tabs>
          <w:tab w:val="right" w:leader="dot" w:pos="10206"/>
        </w:tabs>
        <w:spacing w:line="360" w:lineRule="auto"/>
        <w:rPr>
          <w:szCs w:val="22"/>
        </w:rPr>
      </w:pPr>
      <w:r>
        <w:rPr>
          <w:b/>
          <w:smallCaps w:val="0"/>
          <w:szCs w:val="22"/>
        </w:rPr>
        <w:t>R</w:t>
      </w:r>
      <w:r w:rsidRPr="00355A7A">
        <w:rPr>
          <w:b/>
          <w:smallCaps w:val="0"/>
          <w:szCs w:val="22"/>
        </w:rPr>
        <w:t>aison sociale</w:t>
      </w:r>
      <w:r w:rsidRPr="00355A7A">
        <w:rPr>
          <w:szCs w:val="22"/>
        </w:rPr>
        <w:t> </w:t>
      </w:r>
      <w:r w:rsidRPr="00355A7A">
        <w:rPr>
          <w:b/>
          <w:szCs w:val="22"/>
        </w:rPr>
        <w:t xml:space="preserve">: </w:t>
      </w:r>
      <w:r w:rsidR="00EA66A1" w:rsidRPr="00D473DD">
        <w:rPr>
          <w:szCs w:val="22"/>
        </w:rPr>
        <w:t>DROIT AU VELO - ADAV</w:t>
      </w:r>
      <w:r w:rsidRPr="00355A7A">
        <w:rPr>
          <w:szCs w:val="22"/>
        </w:rPr>
        <w:tab/>
      </w:r>
    </w:p>
    <w:p w14:paraId="5F22C31B" w14:textId="77777777" w:rsidR="00820DCB" w:rsidRPr="00355A7A" w:rsidRDefault="00820DCB" w:rsidP="00820DCB">
      <w:pPr>
        <w:tabs>
          <w:tab w:val="right" w:leader="dot" w:pos="10206"/>
        </w:tabs>
        <w:spacing w:line="360" w:lineRule="auto"/>
        <w:rPr>
          <w:szCs w:val="22"/>
        </w:rPr>
      </w:pPr>
      <w:r>
        <w:rPr>
          <w:b/>
          <w:smallCaps w:val="0"/>
          <w:szCs w:val="22"/>
        </w:rPr>
        <w:t>Forme</w:t>
      </w:r>
      <w:r w:rsidRPr="00355A7A">
        <w:rPr>
          <w:b/>
          <w:smallCaps w:val="0"/>
          <w:szCs w:val="22"/>
        </w:rPr>
        <w:t xml:space="preserve"> juridique</w:t>
      </w:r>
      <w:r w:rsidRPr="00355A7A">
        <w:rPr>
          <w:b/>
          <w:szCs w:val="22"/>
        </w:rPr>
        <w:t xml:space="preserve">: </w:t>
      </w:r>
      <w:r w:rsidR="00EA66A1" w:rsidRPr="00D473DD">
        <w:rPr>
          <w:szCs w:val="22"/>
        </w:rPr>
        <w:t>Association LOI 1901</w:t>
      </w:r>
      <w:r w:rsidRPr="00355A7A">
        <w:rPr>
          <w:szCs w:val="22"/>
        </w:rPr>
        <w:tab/>
      </w:r>
      <w:r w:rsidRPr="00355A7A">
        <w:rPr>
          <w:szCs w:val="22"/>
        </w:rPr>
        <w:tab/>
      </w:r>
      <w:r w:rsidRPr="00355A7A">
        <w:rPr>
          <w:szCs w:val="22"/>
        </w:rPr>
        <w:tab/>
      </w:r>
    </w:p>
    <w:p w14:paraId="53A3DD04" w14:textId="77777777" w:rsidR="00820DCB" w:rsidRPr="00355A7A" w:rsidRDefault="00820DCB" w:rsidP="00820DCB">
      <w:pPr>
        <w:tabs>
          <w:tab w:val="right" w:leader="dot" w:pos="10206"/>
        </w:tabs>
        <w:spacing w:line="360" w:lineRule="auto"/>
        <w:rPr>
          <w:b/>
          <w:smallCaps w:val="0"/>
          <w:szCs w:val="22"/>
        </w:rPr>
      </w:pPr>
      <w:r w:rsidRPr="00355A7A">
        <w:rPr>
          <w:b/>
          <w:smallCaps w:val="0"/>
          <w:szCs w:val="22"/>
        </w:rPr>
        <w:t>N° SIRET:</w:t>
      </w:r>
      <w:r w:rsidR="00D473DD" w:rsidRPr="00D473DD">
        <w:rPr>
          <w:smallCaps w:val="0"/>
          <w:szCs w:val="22"/>
        </w:rPr>
        <w:t xml:space="preserve">380 360 248 000 13 </w:t>
      </w:r>
      <w:r w:rsidRPr="00355A7A">
        <w:rPr>
          <w:bCs/>
          <w:smallCaps w:val="0"/>
          <w:szCs w:val="22"/>
        </w:rPr>
        <w:t>……………………………………………</w:t>
      </w:r>
      <w:r w:rsidRPr="00355A7A">
        <w:rPr>
          <w:bCs/>
          <w:smallCaps w:val="0"/>
          <w:szCs w:val="22"/>
        </w:rPr>
        <w:tab/>
      </w:r>
    </w:p>
    <w:p w14:paraId="5062C61B" w14:textId="77777777" w:rsidR="00820DCB" w:rsidRPr="00355A7A" w:rsidRDefault="00820DCB" w:rsidP="00820DCB">
      <w:pPr>
        <w:tabs>
          <w:tab w:val="right" w:leader="dot" w:pos="10206"/>
        </w:tabs>
        <w:spacing w:line="360" w:lineRule="auto"/>
        <w:rPr>
          <w:smallCaps w:val="0"/>
          <w:szCs w:val="22"/>
        </w:rPr>
      </w:pPr>
      <w:r w:rsidRPr="00E43528">
        <w:rPr>
          <w:b/>
          <w:smallCaps w:val="0"/>
          <w:szCs w:val="22"/>
        </w:rPr>
        <w:t>Adresse</w:t>
      </w:r>
      <w:r>
        <w:rPr>
          <w:b/>
          <w:szCs w:val="22"/>
        </w:rPr>
        <w:t xml:space="preserve">  </w:t>
      </w:r>
      <w:r w:rsidRPr="005A5DF4">
        <w:rPr>
          <w:b/>
          <w:smallCaps w:val="0"/>
          <w:szCs w:val="22"/>
        </w:rPr>
        <w:t>du siège social</w:t>
      </w:r>
      <w:r w:rsidR="00D473DD" w:rsidRPr="00D473DD">
        <w:rPr>
          <w:szCs w:val="22"/>
        </w:rPr>
        <w:t>23 rue gosselet – 59000 LILLE</w:t>
      </w:r>
      <w:r w:rsidRPr="00355A7A">
        <w:rPr>
          <w:szCs w:val="22"/>
        </w:rPr>
        <w:tab/>
      </w:r>
    </w:p>
    <w:p w14:paraId="7856E9F9" w14:textId="77777777" w:rsidR="00820DCB" w:rsidRPr="00355A7A" w:rsidRDefault="00820DCB" w:rsidP="00820DCB">
      <w:pPr>
        <w:tabs>
          <w:tab w:val="right" w:leader="dot" w:pos="10206"/>
        </w:tabs>
        <w:spacing w:line="360" w:lineRule="auto"/>
        <w:jc w:val="left"/>
        <w:rPr>
          <w:smallCaps w:val="0"/>
          <w:szCs w:val="22"/>
        </w:rPr>
      </w:pPr>
      <w:r w:rsidRPr="00355A7A">
        <w:rPr>
          <w:szCs w:val="22"/>
        </w:rPr>
        <w:tab/>
      </w:r>
    </w:p>
    <w:p w14:paraId="395AF270" w14:textId="77777777" w:rsidR="00820DCB" w:rsidRDefault="00820DCB" w:rsidP="00820DCB">
      <w:pPr>
        <w:tabs>
          <w:tab w:val="left" w:pos="2268"/>
          <w:tab w:val="left" w:pos="5670"/>
        </w:tabs>
        <w:spacing w:line="360" w:lineRule="auto"/>
        <w:rPr>
          <w:szCs w:val="22"/>
        </w:rPr>
      </w:pPr>
      <w:r>
        <w:rPr>
          <w:b/>
          <w:smallCaps w:val="0"/>
          <w:szCs w:val="22"/>
        </w:rPr>
        <w:t>Taille de l’organisme</w:t>
      </w:r>
      <w:r>
        <w:rPr>
          <w:rStyle w:val="Marquenotebasdepage"/>
          <w:b/>
          <w:smallCaps w:val="0"/>
          <w:szCs w:val="22"/>
        </w:rPr>
        <w:footnoteReference w:id="5"/>
      </w:r>
      <w:r w:rsidRPr="00355A7A">
        <w:rPr>
          <w:b/>
          <w:smallCaps w:val="0"/>
          <w:szCs w:val="22"/>
        </w:rPr>
        <w:t> </w:t>
      </w:r>
      <w:r w:rsidRPr="00355A7A">
        <w:rPr>
          <w:b/>
          <w:szCs w:val="22"/>
        </w:rPr>
        <w:t xml:space="preserve">: </w:t>
      </w:r>
      <w:r>
        <w:rPr>
          <w:b/>
          <w:szCs w:val="22"/>
        </w:rPr>
        <w:t xml:space="preserve">  petit</w:t>
      </w:r>
      <w:r w:rsidRPr="00355A7A">
        <w:rPr>
          <w:smallCaps w:val="0"/>
          <w:szCs w:val="22"/>
        </w:rPr>
        <w:t> </w:t>
      </w:r>
      <w:r w:rsidRPr="00355A7A">
        <w:rPr>
          <w:szCs w:val="22"/>
        </w:rPr>
        <w:t xml:space="preserve">: </w:t>
      </w:r>
      <w:bookmarkStart w:id="0" w:name="CaseACocher1"/>
      <w:r w:rsidR="00A16F53">
        <w:rPr>
          <w:szCs w:val="22"/>
        </w:rPr>
        <w:fldChar w:fldCharType="begin">
          <w:ffData>
            <w:name w:val="CaseACocher1"/>
            <w:enabled/>
            <w:calcOnExit w:val="0"/>
            <w:checkBox>
              <w:sizeAuto/>
              <w:default w:val="1"/>
            </w:checkBox>
          </w:ffData>
        </w:fldChar>
      </w:r>
      <w:r w:rsidR="00D473DD">
        <w:rPr>
          <w:szCs w:val="22"/>
        </w:rPr>
        <w:instrText xml:space="preserve"> FORMCHECKBOX </w:instrText>
      </w:r>
      <w:r w:rsidR="00A16F53">
        <w:rPr>
          <w:szCs w:val="22"/>
        </w:rPr>
      </w:r>
      <w:r w:rsidR="00A16F53">
        <w:rPr>
          <w:szCs w:val="22"/>
        </w:rPr>
        <w:fldChar w:fldCharType="end"/>
      </w:r>
      <w:bookmarkEnd w:id="0"/>
      <w:r>
        <w:rPr>
          <w:szCs w:val="22"/>
        </w:rPr>
        <w:t> : &lt;</w:t>
      </w:r>
      <w:r>
        <w:rPr>
          <w:rFonts w:eastAsia="Calibri"/>
          <w:i/>
          <w:smallCaps w:val="0"/>
          <w:kern w:val="0"/>
          <w:sz w:val="20"/>
          <w:lang w:eastAsia="en-US"/>
        </w:rPr>
        <w:t>50 salariés et C.A</w:t>
      </w:r>
      <w:r>
        <w:rPr>
          <w:rStyle w:val="Marquenotebasdepage"/>
          <w:rFonts w:eastAsia="Calibri"/>
          <w:i/>
          <w:smallCaps w:val="0"/>
          <w:kern w:val="0"/>
          <w:sz w:val="20"/>
          <w:lang w:eastAsia="en-US"/>
        </w:rPr>
        <w:footnoteReference w:id="6"/>
      </w:r>
      <w:r>
        <w:rPr>
          <w:rFonts w:eastAsia="Calibri"/>
          <w:i/>
          <w:smallCaps w:val="0"/>
          <w:kern w:val="0"/>
          <w:sz w:val="20"/>
          <w:lang w:eastAsia="en-US"/>
        </w:rPr>
        <w:t xml:space="preserve"> annuel ou total du bilan annuel &lt; = 10 M€</w:t>
      </w:r>
    </w:p>
    <w:p w14:paraId="71138BA0" w14:textId="77777777" w:rsidR="00820DCB" w:rsidRDefault="00820DCB" w:rsidP="00820DCB">
      <w:pPr>
        <w:tabs>
          <w:tab w:val="left" w:pos="2268"/>
          <w:tab w:val="left" w:pos="5670"/>
        </w:tabs>
        <w:spacing w:line="360" w:lineRule="auto"/>
        <w:rPr>
          <w:szCs w:val="22"/>
        </w:rPr>
      </w:pPr>
      <w:r>
        <w:rPr>
          <w:b/>
          <w:szCs w:val="22"/>
        </w:rPr>
        <w:t>moyen</w:t>
      </w:r>
      <w:r w:rsidRPr="00355A7A">
        <w:rPr>
          <w:smallCaps w:val="0"/>
          <w:szCs w:val="22"/>
        </w:rPr>
        <w:t> </w:t>
      </w:r>
      <w:r w:rsidRPr="00355A7A">
        <w:rPr>
          <w:szCs w:val="22"/>
        </w:rPr>
        <w:t xml:space="preserve">: </w:t>
      </w:r>
      <w:r w:rsidR="00A16F53">
        <w:rPr>
          <w:szCs w:val="22"/>
        </w:rPr>
        <w:fldChar w:fldCharType="begin">
          <w:ffData>
            <w:name w:val="CaseACocher2"/>
            <w:enabled/>
            <w:calcOnExit w:val="0"/>
            <w:checkBox>
              <w:sizeAuto/>
              <w:default w:val="0"/>
            </w:checkBox>
          </w:ffData>
        </w:fldChar>
      </w:r>
      <w:bookmarkStart w:id="1" w:name="CaseACocher2"/>
      <w:r>
        <w:rPr>
          <w:szCs w:val="22"/>
        </w:rPr>
        <w:instrText xml:space="preserve"> FORMCHECKBOX </w:instrText>
      </w:r>
      <w:r w:rsidR="00A16F53">
        <w:rPr>
          <w:szCs w:val="22"/>
        </w:rPr>
      </w:r>
      <w:r w:rsidR="00A16F53">
        <w:rPr>
          <w:szCs w:val="22"/>
        </w:rPr>
        <w:fldChar w:fldCharType="end"/>
      </w:r>
      <w:bookmarkEnd w:id="1"/>
      <w:r>
        <w:rPr>
          <w:szCs w:val="22"/>
        </w:rPr>
        <w:t> :&lt;</w:t>
      </w:r>
      <w:r w:rsidRPr="00296128">
        <w:rPr>
          <w:rFonts w:eastAsia="Calibri"/>
          <w:i/>
          <w:smallCaps w:val="0"/>
          <w:kern w:val="0"/>
          <w:sz w:val="20"/>
          <w:lang w:eastAsia="en-US"/>
        </w:rPr>
        <w:t>2</w:t>
      </w:r>
      <w:r>
        <w:rPr>
          <w:rFonts w:eastAsia="Calibri"/>
          <w:i/>
          <w:smallCaps w:val="0"/>
          <w:kern w:val="0"/>
          <w:sz w:val="20"/>
          <w:lang w:eastAsia="en-US"/>
        </w:rPr>
        <w:t>50 salariés et C.A annuel &lt; = 50 M€ ou total du bilan annuel &lt; = 43 M€</w:t>
      </w:r>
    </w:p>
    <w:p w14:paraId="15E06A45" w14:textId="77777777" w:rsidR="00820DCB" w:rsidRDefault="00820DCB" w:rsidP="00820DCB">
      <w:pPr>
        <w:tabs>
          <w:tab w:val="left" w:pos="2268"/>
          <w:tab w:val="left" w:pos="5670"/>
        </w:tabs>
        <w:spacing w:line="360" w:lineRule="auto"/>
        <w:rPr>
          <w:szCs w:val="22"/>
        </w:rPr>
      </w:pPr>
      <w:r>
        <w:rPr>
          <w:b/>
          <w:szCs w:val="22"/>
        </w:rPr>
        <w:t>grand</w:t>
      </w:r>
      <w:r w:rsidRPr="00355A7A">
        <w:rPr>
          <w:smallCaps w:val="0"/>
          <w:szCs w:val="22"/>
        </w:rPr>
        <w:t> </w:t>
      </w:r>
      <w:r w:rsidRPr="00355A7A">
        <w:rPr>
          <w:szCs w:val="22"/>
        </w:rPr>
        <w:t xml:space="preserve">: </w:t>
      </w:r>
      <w:r w:rsidR="00A16F53">
        <w:rPr>
          <w:smallCaps w:val="0"/>
          <w:szCs w:val="22"/>
        </w:rPr>
        <w:fldChar w:fldCharType="begin">
          <w:ffData>
            <w:name w:val="CaseACocher3"/>
            <w:enabled/>
            <w:calcOnExit w:val="0"/>
            <w:checkBox>
              <w:sizeAuto/>
              <w:default w:val="0"/>
            </w:checkBox>
          </w:ffData>
        </w:fldChar>
      </w:r>
      <w:bookmarkStart w:id="2" w:name="CaseACocher3"/>
      <w:r>
        <w:rPr>
          <w:smallCaps w:val="0"/>
          <w:szCs w:val="22"/>
        </w:rPr>
        <w:instrText xml:space="preserve"> FORMCHECKBOX </w:instrText>
      </w:r>
      <w:r w:rsidR="00A16F53">
        <w:rPr>
          <w:smallCaps w:val="0"/>
          <w:szCs w:val="22"/>
        </w:rPr>
      </w:r>
      <w:r w:rsidR="00A16F53">
        <w:rPr>
          <w:smallCaps w:val="0"/>
          <w:szCs w:val="22"/>
        </w:rPr>
        <w:fldChar w:fldCharType="end"/>
      </w:r>
      <w:bookmarkEnd w:id="2"/>
    </w:p>
    <w:p w14:paraId="5D599755" w14:textId="77777777" w:rsidR="00820DCB" w:rsidRDefault="00820DCB" w:rsidP="00820DCB">
      <w:pPr>
        <w:tabs>
          <w:tab w:val="left" w:pos="2268"/>
          <w:tab w:val="left" w:pos="5670"/>
        </w:tabs>
        <w:spacing w:line="360" w:lineRule="auto"/>
        <w:rPr>
          <w:b/>
          <w:smallCaps w:val="0"/>
          <w:szCs w:val="22"/>
        </w:rPr>
      </w:pPr>
    </w:p>
    <w:p w14:paraId="510F6F8B" w14:textId="77777777" w:rsidR="00820DCB" w:rsidRDefault="00820DCB" w:rsidP="00820DCB">
      <w:pPr>
        <w:tabs>
          <w:tab w:val="left" w:pos="2268"/>
          <w:tab w:val="left" w:pos="5670"/>
        </w:tabs>
        <w:spacing w:line="360" w:lineRule="auto"/>
        <w:rPr>
          <w:smallCaps w:val="0"/>
          <w:szCs w:val="22"/>
        </w:rPr>
      </w:pPr>
      <w:r w:rsidRPr="00355A7A">
        <w:rPr>
          <w:b/>
          <w:smallCaps w:val="0"/>
          <w:szCs w:val="22"/>
        </w:rPr>
        <w:t xml:space="preserve">Régime </w:t>
      </w:r>
      <w:r>
        <w:rPr>
          <w:b/>
          <w:smallCaps w:val="0"/>
          <w:szCs w:val="22"/>
        </w:rPr>
        <w:t xml:space="preserve">de </w:t>
      </w:r>
      <w:r w:rsidRPr="00355A7A">
        <w:rPr>
          <w:b/>
          <w:smallCaps w:val="0"/>
          <w:szCs w:val="22"/>
        </w:rPr>
        <w:t>TVA </w:t>
      </w:r>
      <w:r w:rsidRPr="00355A7A">
        <w:rPr>
          <w:b/>
          <w:szCs w:val="22"/>
        </w:rPr>
        <w:t xml:space="preserve">: </w:t>
      </w:r>
      <w:r w:rsidRPr="00355A7A">
        <w:rPr>
          <w:b/>
          <w:szCs w:val="22"/>
        </w:rPr>
        <w:tab/>
      </w:r>
      <w:r w:rsidRPr="00355A7A">
        <w:rPr>
          <w:smallCaps w:val="0"/>
          <w:szCs w:val="22"/>
        </w:rPr>
        <w:t>Assujetti </w:t>
      </w:r>
      <w:proofErr w:type="gramStart"/>
      <w:r w:rsidRPr="00355A7A">
        <w:rPr>
          <w:szCs w:val="22"/>
        </w:rPr>
        <w:t>:</w:t>
      </w:r>
      <w:proofErr w:type="gramEnd"/>
      <w:r w:rsidR="00A16F53">
        <w:rPr>
          <w:szCs w:val="22"/>
        </w:rPr>
        <w:fldChar w:fldCharType="begin">
          <w:ffData>
            <w:name w:val="CaseACocher4"/>
            <w:enabled/>
            <w:calcOnExit w:val="0"/>
            <w:checkBox>
              <w:sizeAuto/>
              <w:default w:val="0"/>
            </w:checkBox>
          </w:ffData>
        </w:fldChar>
      </w:r>
      <w:bookmarkStart w:id="3" w:name="CaseACocher4"/>
      <w:r>
        <w:rPr>
          <w:szCs w:val="22"/>
        </w:rPr>
        <w:instrText xml:space="preserve"> FORMCHECKBOX </w:instrText>
      </w:r>
      <w:r w:rsidR="00A16F53">
        <w:rPr>
          <w:szCs w:val="22"/>
        </w:rPr>
      </w:r>
      <w:r w:rsidR="00A16F53">
        <w:rPr>
          <w:szCs w:val="22"/>
        </w:rPr>
        <w:fldChar w:fldCharType="end"/>
      </w:r>
      <w:bookmarkEnd w:id="3"/>
      <w:r w:rsidRPr="00355A7A">
        <w:rPr>
          <w:smallCaps w:val="0"/>
          <w:szCs w:val="22"/>
        </w:rPr>
        <w:t>Assujetti</w:t>
      </w:r>
      <w:r>
        <w:rPr>
          <w:smallCaps w:val="0"/>
          <w:szCs w:val="22"/>
        </w:rPr>
        <w:t xml:space="preserve"> partiel </w:t>
      </w:r>
      <w:r>
        <w:rPr>
          <w:szCs w:val="22"/>
        </w:rPr>
        <w:t xml:space="preserve">: </w:t>
      </w:r>
      <w:r w:rsidR="00A16F53">
        <w:rPr>
          <w:szCs w:val="22"/>
        </w:rPr>
        <w:fldChar w:fldCharType="begin">
          <w:ffData>
            <w:name w:val="CaseACocher5"/>
            <w:enabled/>
            <w:calcOnExit w:val="0"/>
            <w:checkBox>
              <w:sizeAuto/>
              <w:default w:val="0"/>
            </w:checkBox>
          </w:ffData>
        </w:fldChar>
      </w:r>
      <w:bookmarkStart w:id="4" w:name="CaseACocher5"/>
      <w:r>
        <w:rPr>
          <w:szCs w:val="22"/>
        </w:rPr>
        <w:instrText xml:space="preserve"> FORMCHECKBOX </w:instrText>
      </w:r>
      <w:r w:rsidR="00A16F53">
        <w:rPr>
          <w:szCs w:val="22"/>
        </w:rPr>
      </w:r>
      <w:r w:rsidR="00A16F53">
        <w:rPr>
          <w:szCs w:val="22"/>
        </w:rPr>
        <w:fldChar w:fldCharType="end"/>
      </w:r>
      <w:bookmarkEnd w:id="4"/>
      <w:r w:rsidRPr="00355A7A">
        <w:rPr>
          <w:smallCaps w:val="0"/>
          <w:szCs w:val="22"/>
        </w:rPr>
        <w:tab/>
      </w:r>
      <w:r>
        <w:rPr>
          <w:smallCaps w:val="0"/>
          <w:szCs w:val="22"/>
        </w:rPr>
        <w:t xml:space="preserve">               Non a</w:t>
      </w:r>
      <w:r w:rsidRPr="00355A7A">
        <w:rPr>
          <w:smallCaps w:val="0"/>
          <w:szCs w:val="22"/>
        </w:rPr>
        <w:t>ssujetti</w:t>
      </w:r>
      <w:r>
        <w:rPr>
          <w:smallCaps w:val="0"/>
          <w:szCs w:val="22"/>
        </w:rPr>
        <w:t xml:space="preserve"> : </w:t>
      </w:r>
      <w:bookmarkStart w:id="5" w:name="CaseACocher6"/>
      <w:r w:rsidR="00A16F53">
        <w:rPr>
          <w:smallCaps w:val="0"/>
          <w:szCs w:val="22"/>
        </w:rPr>
        <w:fldChar w:fldCharType="begin">
          <w:ffData>
            <w:name w:val="CaseACocher6"/>
            <w:enabled/>
            <w:calcOnExit w:val="0"/>
            <w:checkBox>
              <w:sizeAuto/>
              <w:default w:val="1"/>
            </w:checkBox>
          </w:ffData>
        </w:fldChar>
      </w:r>
      <w:r w:rsidR="00D473DD">
        <w:rPr>
          <w:smallCaps w:val="0"/>
          <w:szCs w:val="22"/>
        </w:rPr>
        <w:instrText xml:space="preserve"> FORMCHECKBOX </w:instrText>
      </w:r>
      <w:r w:rsidR="00A16F53">
        <w:rPr>
          <w:smallCaps w:val="0"/>
          <w:szCs w:val="22"/>
        </w:rPr>
      </w:r>
      <w:r w:rsidR="00A16F53">
        <w:rPr>
          <w:smallCaps w:val="0"/>
          <w:szCs w:val="22"/>
        </w:rPr>
        <w:fldChar w:fldCharType="end"/>
      </w:r>
      <w:bookmarkEnd w:id="5"/>
    </w:p>
    <w:p w14:paraId="58371544" w14:textId="77777777" w:rsidR="00820DCB" w:rsidRDefault="00820DCB" w:rsidP="00820DCB">
      <w:pPr>
        <w:tabs>
          <w:tab w:val="left" w:pos="2268"/>
          <w:tab w:val="left" w:pos="5670"/>
        </w:tabs>
        <w:spacing w:line="360" w:lineRule="auto"/>
        <w:rPr>
          <w:szCs w:val="22"/>
        </w:rPr>
      </w:pPr>
      <w:r w:rsidRPr="005A5DF4">
        <w:rPr>
          <w:b/>
          <w:smallCaps w:val="0"/>
          <w:szCs w:val="22"/>
        </w:rPr>
        <w:t xml:space="preserve">Aides de </w:t>
      </w:r>
      <w:proofErr w:type="spellStart"/>
      <w:r w:rsidRPr="005A5DF4">
        <w:rPr>
          <w:b/>
          <w:smallCaps w:val="0"/>
          <w:szCs w:val="22"/>
        </w:rPr>
        <w:t>minimis</w:t>
      </w:r>
      <w:proofErr w:type="spellEnd"/>
      <w:r w:rsidRPr="005A5DF4">
        <w:rPr>
          <w:b/>
          <w:smallCaps w:val="0"/>
          <w:szCs w:val="22"/>
        </w:rPr>
        <w:t xml:space="preserve"> perçues au cours des 3 derniers exercices fiscaux : </w:t>
      </w:r>
      <w:r>
        <w:rPr>
          <w:smallCaps w:val="0"/>
          <w:szCs w:val="22"/>
        </w:rPr>
        <w:tab/>
        <w:t>Oui</w:t>
      </w:r>
      <w:r w:rsidRPr="00355A7A">
        <w:rPr>
          <w:smallCaps w:val="0"/>
          <w:szCs w:val="22"/>
        </w:rPr>
        <w:t> </w:t>
      </w:r>
      <w:proofErr w:type="gramStart"/>
      <w:r w:rsidRPr="00355A7A">
        <w:rPr>
          <w:szCs w:val="22"/>
        </w:rPr>
        <w:t>:</w:t>
      </w:r>
      <w:proofErr w:type="gramEnd"/>
      <w:r w:rsidR="00A16F53">
        <w:rPr>
          <w:szCs w:val="22"/>
        </w:rPr>
        <w:fldChar w:fldCharType="begin">
          <w:ffData>
            <w:name w:val="CaseACocher4"/>
            <w:enabled/>
            <w:calcOnExit w:val="0"/>
            <w:checkBox>
              <w:sizeAuto/>
              <w:default w:val="0"/>
            </w:checkBox>
          </w:ffData>
        </w:fldChar>
      </w:r>
      <w:r>
        <w:rPr>
          <w:szCs w:val="22"/>
        </w:rPr>
        <w:instrText xml:space="preserve"> FORMCHECKBOX </w:instrText>
      </w:r>
      <w:r w:rsidR="00A16F53">
        <w:rPr>
          <w:szCs w:val="22"/>
        </w:rPr>
      </w:r>
      <w:r w:rsidR="00A16F53">
        <w:rPr>
          <w:szCs w:val="22"/>
        </w:rPr>
        <w:fldChar w:fldCharType="end"/>
      </w:r>
      <w:r>
        <w:rPr>
          <w:smallCaps w:val="0"/>
          <w:szCs w:val="22"/>
        </w:rPr>
        <w:t>Non  </w:t>
      </w:r>
      <w:r>
        <w:rPr>
          <w:szCs w:val="22"/>
        </w:rPr>
        <w:t>:</w:t>
      </w:r>
      <w:r w:rsidR="00A16F53">
        <w:rPr>
          <w:szCs w:val="22"/>
        </w:rPr>
        <w:fldChar w:fldCharType="begin">
          <w:ffData>
            <w:name w:val=""/>
            <w:enabled/>
            <w:calcOnExit w:val="0"/>
            <w:checkBox>
              <w:sizeAuto/>
              <w:default w:val="1"/>
            </w:checkBox>
          </w:ffData>
        </w:fldChar>
      </w:r>
      <w:r w:rsidR="00F678A5">
        <w:rPr>
          <w:szCs w:val="22"/>
        </w:rPr>
        <w:instrText xml:space="preserve"> FORMCHECKBOX </w:instrText>
      </w:r>
      <w:r w:rsidR="00A16F53">
        <w:rPr>
          <w:szCs w:val="22"/>
        </w:rPr>
      </w:r>
      <w:r w:rsidR="00A16F53">
        <w:rPr>
          <w:szCs w:val="22"/>
        </w:rPr>
        <w:fldChar w:fldCharType="end"/>
      </w:r>
    </w:p>
    <w:p w14:paraId="5437AF83" w14:textId="77777777" w:rsidR="00820DCB" w:rsidRPr="005A5DF4" w:rsidRDefault="00820DCB" w:rsidP="00820DCB">
      <w:pPr>
        <w:tabs>
          <w:tab w:val="left" w:pos="2268"/>
          <w:tab w:val="left" w:pos="5670"/>
        </w:tabs>
        <w:spacing w:line="360" w:lineRule="auto"/>
        <w:rPr>
          <w:rFonts w:eastAsia="Calibri"/>
          <w:i/>
          <w:smallCaps w:val="0"/>
          <w:kern w:val="0"/>
          <w:sz w:val="20"/>
          <w:lang w:eastAsia="en-US"/>
        </w:rPr>
      </w:pPr>
      <w:r>
        <w:rPr>
          <w:rFonts w:eastAsia="Calibri"/>
          <w:i/>
          <w:smallCaps w:val="0"/>
          <w:kern w:val="0"/>
          <w:sz w:val="20"/>
          <w:lang w:eastAsia="en-US"/>
        </w:rPr>
        <w:tab/>
      </w:r>
      <w:r w:rsidRPr="005A5DF4">
        <w:rPr>
          <w:rFonts w:eastAsia="Calibri"/>
          <w:i/>
          <w:smallCaps w:val="0"/>
          <w:kern w:val="0"/>
          <w:sz w:val="20"/>
          <w:lang w:eastAsia="en-US"/>
        </w:rPr>
        <w:t xml:space="preserve">Si oui joindre l'attestation </w:t>
      </w:r>
      <w:r>
        <w:rPr>
          <w:rFonts w:eastAsia="Calibri"/>
          <w:i/>
          <w:smallCaps w:val="0"/>
          <w:kern w:val="0"/>
          <w:sz w:val="20"/>
          <w:lang w:eastAsia="en-US"/>
        </w:rPr>
        <w:t xml:space="preserve">suivante </w:t>
      </w:r>
      <w:r w:rsidRPr="005A5DF4">
        <w:rPr>
          <w:rFonts w:eastAsia="Calibri"/>
          <w:i/>
          <w:smallCaps w:val="0"/>
          <w:kern w:val="0"/>
          <w:sz w:val="20"/>
          <w:lang w:eastAsia="en-US"/>
        </w:rPr>
        <w:t>dument remplie</w:t>
      </w:r>
      <w:r>
        <w:rPr>
          <w:rFonts w:eastAsia="Calibri"/>
          <w:i/>
          <w:smallCaps w:val="0"/>
          <w:kern w:val="0"/>
          <w:sz w:val="20"/>
          <w:lang w:eastAsia="en-US"/>
        </w:rPr>
        <w:t xml:space="preserve"> (annexe 1)</w:t>
      </w:r>
    </w:p>
    <w:p w14:paraId="77551E50" w14:textId="77777777" w:rsidR="00820DCB" w:rsidRDefault="00820DCB" w:rsidP="00820DCB">
      <w:pPr>
        <w:tabs>
          <w:tab w:val="right" w:leader="dot" w:pos="9072"/>
        </w:tabs>
        <w:spacing w:line="360" w:lineRule="auto"/>
        <w:rPr>
          <w:b/>
          <w:smallCaps w:val="0"/>
          <w:szCs w:val="22"/>
        </w:rPr>
      </w:pPr>
    </w:p>
    <w:p w14:paraId="1778C838" w14:textId="77777777" w:rsidR="00820DCB" w:rsidRPr="00355A7A" w:rsidRDefault="00820DCB" w:rsidP="00820DCB">
      <w:pPr>
        <w:tabs>
          <w:tab w:val="right" w:leader="dot" w:pos="9072"/>
        </w:tabs>
        <w:spacing w:line="360" w:lineRule="auto"/>
        <w:rPr>
          <w:szCs w:val="22"/>
        </w:rPr>
      </w:pPr>
      <w:r w:rsidRPr="00355A7A">
        <w:rPr>
          <w:b/>
          <w:smallCaps w:val="0"/>
          <w:szCs w:val="22"/>
        </w:rPr>
        <w:t>Représentant légal </w:t>
      </w:r>
      <w:r w:rsidRPr="00355A7A">
        <w:rPr>
          <w:szCs w:val="22"/>
        </w:rPr>
        <w:t>:</w:t>
      </w:r>
    </w:p>
    <w:p w14:paraId="0FA5C837" w14:textId="77777777" w:rsidR="00820DCB" w:rsidRPr="00355A7A" w:rsidRDefault="00820DCB" w:rsidP="00820DCB">
      <w:pPr>
        <w:tabs>
          <w:tab w:val="right" w:leader="dot" w:pos="10206"/>
        </w:tabs>
        <w:spacing w:line="360" w:lineRule="auto"/>
        <w:rPr>
          <w:smallCaps w:val="0"/>
          <w:szCs w:val="22"/>
        </w:rPr>
      </w:pPr>
      <w:r>
        <w:rPr>
          <w:smallCaps w:val="0"/>
          <w:szCs w:val="22"/>
        </w:rPr>
        <w:t>Nom - Prénom :</w:t>
      </w:r>
      <w:r w:rsidR="00D473DD">
        <w:rPr>
          <w:smallCaps w:val="0"/>
          <w:szCs w:val="22"/>
        </w:rPr>
        <w:t xml:space="preserve"> PAILLARD Yannick</w:t>
      </w:r>
      <w:r w:rsidRPr="00355A7A">
        <w:rPr>
          <w:smallCaps w:val="0"/>
          <w:szCs w:val="22"/>
        </w:rPr>
        <w:tab/>
      </w:r>
      <w:r w:rsidRPr="00355A7A">
        <w:rPr>
          <w:smallCaps w:val="0"/>
          <w:szCs w:val="22"/>
        </w:rPr>
        <w:tab/>
      </w:r>
    </w:p>
    <w:p w14:paraId="65FE9E79" w14:textId="77777777" w:rsidR="00820DCB" w:rsidRPr="00355A7A" w:rsidRDefault="00820DCB" w:rsidP="00820DCB">
      <w:pPr>
        <w:tabs>
          <w:tab w:val="right" w:leader="dot" w:pos="10206"/>
        </w:tabs>
        <w:spacing w:line="360" w:lineRule="auto"/>
        <w:rPr>
          <w:smallCaps w:val="0"/>
          <w:szCs w:val="22"/>
        </w:rPr>
      </w:pPr>
      <w:r>
        <w:rPr>
          <w:smallCaps w:val="0"/>
          <w:szCs w:val="22"/>
        </w:rPr>
        <w:t>Fonction :</w:t>
      </w:r>
      <w:r w:rsidR="00D473DD">
        <w:rPr>
          <w:smallCaps w:val="0"/>
          <w:szCs w:val="22"/>
        </w:rPr>
        <w:t xml:space="preserve"> Président</w:t>
      </w:r>
      <w:r w:rsidRPr="00355A7A">
        <w:rPr>
          <w:smallCaps w:val="0"/>
          <w:szCs w:val="22"/>
        </w:rPr>
        <w:tab/>
      </w:r>
      <w:r w:rsidRPr="00355A7A">
        <w:rPr>
          <w:smallCaps w:val="0"/>
          <w:szCs w:val="22"/>
        </w:rPr>
        <w:tab/>
      </w:r>
    </w:p>
    <w:p w14:paraId="74128682" w14:textId="77777777" w:rsidR="00820DCB" w:rsidRPr="00355A7A" w:rsidRDefault="00820DCB" w:rsidP="00820DCB">
      <w:pPr>
        <w:tabs>
          <w:tab w:val="right" w:leader="dot" w:pos="10206"/>
        </w:tabs>
        <w:spacing w:line="360" w:lineRule="auto"/>
        <w:rPr>
          <w:smallCaps w:val="0"/>
          <w:szCs w:val="22"/>
        </w:rPr>
      </w:pPr>
      <w:r w:rsidRPr="00355A7A">
        <w:rPr>
          <w:smallCaps w:val="0"/>
          <w:szCs w:val="22"/>
        </w:rPr>
        <w:t xml:space="preserve">Adresse : </w:t>
      </w:r>
      <w:r w:rsidR="00D473DD">
        <w:rPr>
          <w:smallCaps w:val="0"/>
          <w:szCs w:val="22"/>
        </w:rPr>
        <w:t xml:space="preserve">9 rue du Général </w:t>
      </w:r>
      <w:proofErr w:type="spellStart"/>
      <w:r w:rsidR="00D473DD">
        <w:rPr>
          <w:smallCaps w:val="0"/>
          <w:szCs w:val="22"/>
        </w:rPr>
        <w:t>Souham</w:t>
      </w:r>
      <w:proofErr w:type="spellEnd"/>
      <w:r w:rsidR="00D473DD">
        <w:rPr>
          <w:smallCaps w:val="0"/>
          <w:szCs w:val="22"/>
        </w:rPr>
        <w:t xml:space="preserve"> – 59 200 TOURCOING</w:t>
      </w:r>
      <w:r w:rsidRPr="00355A7A">
        <w:rPr>
          <w:smallCaps w:val="0"/>
          <w:szCs w:val="22"/>
        </w:rPr>
        <w:tab/>
      </w:r>
    </w:p>
    <w:p w14:paraId="05BF216A" w14:textId="77777777" w:rsidR="00820DCB" w:rsidRPr="00355A7A" w:rsidRDefault="00820DCB" w:rsidP="00820DCB">
      <w:pPr>
        <w:tabs>
          <w:tab w:val="right" w:leader="dot" w:pos="10206"/>
        </w:tabs>
        <w:spacing w:line="360" w:lineRule="auto"/>
        <w:rPr>
          <w:smallCaps w:val="0"/>
          <w:szCs w:val="22"/>
        </w:rPr>
      </w:pPr>
      <w:r w:rsidRPr="00355A7A">
        <w:rPr>
          <w:smallCaps w:val="0"/>
          <w:szCs w:val="22"/>
        </w:rPr>
        <w:t xml:space="preserve">Téléphone : </w:t>
      </w:r>
      <w:r w:rsidR="00D473DD" w:rsidRPr="00D473DD">
        <w:rPr>
          <w:smallCaps w:val="0"/>
          <w:szCs w:val="22"/>
        </w:rPr>
        <w:t xml:space="preserve">06 </w:t>
      </w:r>
      <w:proofErr w:type="spellStart"/>
      <w:r w:rsidR="00D473DD" w:rsidRPr="00D473DD">
        <w:rPr>
          <w:smallCaps w:val="0"/>
          <w:szCs w:val="22"/>
        </w:rPr>
        <w:t>06</w:t>
      </w:r>
      <w:proofErr w:type="spellEnd"/>
      <w:r w:rsidR="00D473DD" w:rsidRPr="00D473DD">
        <w:rPr>
          <w:smallCaps w:val="0"/>
          <w:szCs w:val="22"/>
        </w:rPr>
        <w:t xml:space="preserve"> 59 71 84</w:t>
      </w:r>
      <w:r w:rsidRPr="00355A7A">
        <w:rPr>
          <w:smallCaps w:val="0"/>
          <w:szCs w:val="22"/>
        </w:rPr>
        <w:tab/>
      </w:r>
    </w:p>
    <w:p w14:paraId="1071A079" w14:textId="77777777" w:rsidR="00820DCB" w:rsidRPr="00355A7A" w:rsidRDefault="00820DCB" w:rsidP="00820DCB">
      <w:pPr>
        <w:tabs>
          <w:tab w:val="right" w:leader="dot" w:pos="10206"/>
        </w:tabs>
        <w:spacing w:line="360" w:lineRule="auto"/>
        <w:rPr>
          <w:smallCaps w:val="0"/>
          <w:szCs w:val="22"/>
        </w:rPr>
      </w:pPr>
      <w:r w:rsidRPr="00355A7A">
        <w:rPr>
          <w:smallCaps w:val="0"/>
          <w:szCs w:val="22"/>
        </w:rPr>
        <w:t xml:space="preserve">Courriel : </w:t>
      </w:r>
      <w:r w:rsidR="00D473DD">
        <w:rPr>
          <w:smallCaps w:val="0"/>
          <w:szCs w:val="22"/>
        </w:rPr>
        <w:t>contact@ecomobiltie.org</w:t>
      </w:r>
      <w:r w:rsidRPr="00355A7A">
        <w:rPr>
          <w:smallCaps w:val="0"/>
          <w:szCs w:val="22"/>
        </w:rPr>
        <w:tab/>
      </w:r>
    </w:p>
    <w:p w14:paraId="722607F0" w14:textId="77777777" w:rsidR="00820DCB" w:rsidRPr="005A5DF4" w:rsidRDefault="00820DCB" w:rsidP="00820DCB">
      <w:pPr>
        <w:tabs>
          <w:tab w:val="right" w:leader="dot" w:pos="10206"/>
        </w:tabs>
        <w:spacing w:line="360" w:lineRule="auto"/>
        <w:rPr>
          <w:smallCaps w:val="0"/>
          <w:szCs w:val="22"/>
        </w:rPr>
      </w:pPr>
      <w:r w:rsidRPr="00355A7A">
        <w:rPr>
          <w:b/>
          <w:iCs/>
          <w:smallCaps w:val="0"/>
          <w:szCs w:val="22"/>
        </w:rPr>
        <w:t>Délégation de signature à</w:t>
      </w:r>
      <w:r w:rsidRPr="00355A7A">
        <w:rPr>
          <w:iCs/>
          <w:smallCaps w:val="0"/>
          <w:szCs w:val="22"/>
        </w:rPr>
        <w:t xml:space="preserve"> : </w:t>
      </w:r>
      <w:r w:rsidRPr="00355A7A">
        <w:rPr>
          <w:iCs/>
          <w:smallCaps w:val="0"/>
          <w:szCs w:val="22"/>
        </w:rPr>
        <w:tab/>
      </w:r>
      <w:r w:rsidRPr="005A5DF4">
        <w:rPr>
          <w:smallCaps w:val="0"/>
          <w:szCs w:val="22"/>
        </w:rPr>
        <w:t>(joindre au dossier</w:t>
      </w:r>
      <w:r>
        <w:rPr>
          <w:smallCaps w:val="0"/>
          <w:szCs w:val="22"/>
        </w:rPr>
        <w:t xml:space="preserve"> la délégation</w:t>
      </w:r>
      <w:r w:rsidRPr="005A5DF4">
        <w:rPr>
          <w:smallCaps w:val="0"/>
          <w:szCs w:val="22"/>
        </w:rPr>
        <w:t>)</w:t>
      </w:r>
    </w:p>
    <w:p w14:paraId="380B750E" w14:textId="77777777" w:rsidR="00820DCB" w:rsidRDefault="00820DCB" w:rsidP="00820DCB">
      <w:pPr>
        <w:tabs>
          <w:tab w:val="right" w:leader="dot" w:pos="9072"/>
        </w:tabs>
        <w:spacing w:line="360" w:lineRule="auto"/>
        <w:rPr>
          <w:b/>
          <w:smallCaps w:val="0"/>
          <w:szCs w:val="22"/>
        </w:rPr>
      </w:pPr>
    </w:p>
    <w:p w14:paraId="2A965F19" w14:textId="77777777" w:rsidR="00820DCB" w:rsidRPr="00355A7A" w:rsidRDefault="00820DCB" w:rsidP="00820DCB">
      <w:pPr>
        <w:tabs>
          <w:tab w:val="right" w:leader="dot" w:pos="9072"/>
        </w:tabs>
        <w:spacing w:line="360" w:lineRule="auto"/>
        <w:rPr>
          <w:szCs w:val="22"/>
        </w:rPr>
      </w:pPr>
      <w:r>
        <w:rPr>
          <w:b/>
          <w:smallCaps w:val="0"/>
          <w:szCs w:val="22"/>
        </w:rPr>
        <w:t>Personne chargée du suivi de l’opération</w:t>
      </w:r>
      <w:r w:rsidRPr="00355A7A">
        <w:rPr>
          <w:smallCaps w:val="0"/>
          <w:szCs w:val="22"/>
        </w:rPr>
        <w:t>, s’il diffère du représentant légal</w:t>
      </w:r>
      <w:r w:rsidRPr="00355A7A">
        <w:rPr>
          <w:szCs w:val="22"/>
        </w:rPr>
        <w:t xml:space="preserve">: </w:t>
      </w:r>
    </w:p>
    <w:p w14:paraId="65CB00B8" w14:textId="77777777" w:rsidR="00820DCB" w:rsidRPr="00355A7A" w:rsidRDefault="00820DCB" w:rsidP="00820DCB">
      <w:pPr>
        <w:tabs>
          <w:tab w:val="right" w:leader="dot" w:pos="10206"/>
        </w:tabs>
        <w:spacing w:line="360" w:lineRule="auto"/>
        <w:rPr>
          <w:smallCaps w:val="0"/>
          <w:szCs w:val="22"/>
        </w:rPr>
      </w:pPr>
      <w:r w:rsidRPr="00355A7A">
        <w:rPr>
          <w:smallCaps w:val="0"/>
          <w:szCs w:val="22"/>
        </w:rPr>
        <w:t>Nom - Prénom :</w:t>
      </w:r>
      <w:r w:rsidR="00D473DD">
        <w:rPr>
          <w:smallCaps w:val="0"/>
          <w:szCs w:val="22"/>
        </w:rPr>
        <w:t xml:space="preserve"> POTONNEC Judicaël</w:t>
      </w:r>
      <w:r w:rsidR="00D473DD">
        <w:rPr>
          <w:smallCaps w:val="0"/>
          <w:szCs w:val="22"/>
        </w:rPr>
        <w:tab/>
      </w:r>
      <w:r w:rsidRPr="00355A7A">
        <w:rPr>
          <w:smallCaps w:val="0"/>
          <w:szCs w:val="22"/>
        </w:rPr>
        <w:tab/>
      </w:r>
      <w:r w:rsidRPr="00355A7A">
        <w:rPr>
          <w:smallCaps w:val="0"/>
          <w:szCs w:val="22"/>
        </w:rPr>
        <w:tab/>
      </w:r>
    </w:p>
    <w:p w14:paraId="37E78D5A" w14:textId="77777777" w:rsidR="00820DCB" w:rsidRPr="00355A7A" w:rsidRDefault="00820DCB" w:rsidP="00820DCB">
      <w:pPr>
        <w:tabs>
          <w:tab w:val="right" w:leader="dot" w:pos="10206"/>
        </w:tabs>
        <w:spacing w:line="360" w:lineRule="auto"/>
        <w:rPr>
          <w:smallCaps w:val="0"/>
          <w:szCs w:val="22"/>
        </w:rPr>
      </w:pPr>
      <w:r w:rsidRPr="00355A7A">
        <w:rPr>
          <w:smallCaps w:val="0"/>
          <w:szCs w:val="22"/>
        </w:rPr>
        <w:t xml:space="preserve">Adresse : </w:t>
      </w:r>
      <w:r w:rsidR="00D473DD">
        <w:rPr>
          <w:smallCaps w:val="0"/>
          <w:szCs w:val="22"/>
        </w:rPr>
        <w:t xml:space="preserve">23 rue </w:t>
      </w:r>
      <w:proofErr w:type="spellStart"/>
      <w:r w:rsidR="00D473DD">
        <w:rPr>
          <w:smallCaps w:val="0"/>
          <w:szCs w:val="22"/>
        </w:rPr>
        <w:t>Gosselet</w:t>
      </w:r>
      <w:proofErr w:type="spellEnd"/>
      <w:r w:rsidRPr="00355A7A">
        <w:rPr>
          <w:smallCaps w:val="0"/>
          <w:szCs w:val="22"/>
        </w:rPr>
        <w:tab/>
      </w:r>
    </w:p>
    <w:p w14:paraId="49268EDC" w14:textId="77777777" w:rsidR="00820DCB" w:rsidRPr="00355A7A" w:rsidRDefault="00820DCB" w:rsidP="00820DCB">
      <w:pPr>
        <w:tabs>
          <w:tab w:val="right" w:leader="dot" w:pos="10206"/>
        </w:tabs>
        <w:spacing w:line="360" w:lineRule="auto"/>
        <w:rPr>
          <w:smallCaps w:val="0"/>
          <w:szCs w:val="22"/>
        </w:rPr>
      </w:pPr>
      <w:r w:rsidRPr="00355A7A">
        <w:rPr>
          <w:smallCaps w:val="0"/>
          <w:szCs w:val="22"/>
        </w:rPr>
        <w:t xml:space="preserve">Téléphone : </w:t>
      </w:r>
      <w:r w:rsidR="00D473DD">
        <w:rPr>
          <w:smallCaps w:val="0"/>
          <w:szCs w:val="22"/>
        </w:rPr>
        <w:t>03 20 86 17 25</w:t>
      </w:r>
      <w:r w:rsidR="00D473DD">
        <w:rPr>
          <w:smallCaps w:val="0"/>
          <w:szCs w:val="22"/>
        </w:rPr>
        <w:tab/>
      </w:r>
      <w:r w:rsidRPr="00355A7A">
        <w:rPr>
          <w:smallCaps w:val="0"/>
          <w:szCs w:val="22"/>
        </w:rPr>
        <w:tab/>
      </w:r>
    </w:p>
    <w:p w14:paraId="67436D9A" w14:textId="77777777" w:rsidR="00820DCB" w:rsidRPr="00355A7A" w:rsidRDefault="00820DCB" w:rsidP="00820DCB">
      <w:pPr>
        <w:tabs>
          <w:tab w:val="right" w:leader="dot" w:pos="10206"/>
        </w:tabs>
        <w:spacing w:line="360" w:lineRule="auto"/>
        <w:rPr>
          <w:smallCaps w:val="0"/>
          <w:szCs w:val="22"/>
        </w:rPr>
      </w:pPr>
      <w:r w:rsidRPr="00355A7A">
        <w:rPr>
          <w:smallCaps w:val="0"/>
          <w:szCs w:val="22"/>
        </w:rPr>
        <w:t xml:space="preserve">Courriel : </w:t>
      </w:r>
      <w:r w:rsidR="00D473DD">
        <w:rPr>
          <w:smallCaps w:val="0"/>
          <w:szCs w:val="22"/>
        </w:rPr>
        <w:t>judicael.potonnec@droitauvelo.org</w:t>
      </w:r>
      <w:r w:rsidRPr="00355A7A">
        <w:rPr>
          <w:smallCaps w:val="0"/>
          <w:szCs w:val="22"/>
        </w:rPr>
        <w:tab/>
      </w:r>
    </w:p>
    <w:p w14:paraId="20D0AB6D" w14:textId="77777777" w:rsidR="00820DCB" w:rsidRDefault="00820DCB" w:rsidP="00820DCB">
      <w:pPr>
        <w:tabs>
          <w:tab w:val="right" w:leader="dot" w:pos="10773"/>
        </w:tabs>
        <w:spacing w:after="120"/>
        <w:jc w:val="left"/>
        <w:rPr>
          <w:smallCaps w:val="0"/>
          <w:szCs w:val="22"/>
        </w:rPr>
      </w:pPr>
    </w:p>
    <w:p w14:paraId="004D3F75" w14:textId="77777777" w:rsidR="00820DCB" w:rsidRDefault="00820DCB" w:rsidP="00820DCB">
      <w:pPr>
        <w:spacing w:after="120"/>
        <w:rPr>
          <w:smallCaps w:val="0"/>
          <w:szCs w:val="22"/>
        </w:rPr>
      </w:pPr>
    </w:p>
    <w:p w14:paraId="2E880A3A" w14:textId="77777777" w:rsidR="00820DCB" w:rsidRPr="00355A7A" w:rsidRDefault="00820DCB" w:rsidP="00820DCB">
      <w:pPr>
        <w:spacing w:after="120"/>
        <w:rPr>
          <w:smallCaps w:val="0"/>
          <w:sz w:val="18"/>
          <w:szCs w:val="18"/>
        </w:rPr>
      </w:pPr>
      <w:r>
        <w:rPr>
          <w:smallCaps w:val="0"/>
          <w:szCs w:val="22"/>
        </w:rPr>
        <w:br w:type="page"/>
      </w:r>
    </w:p>
    <w:p w14:paraId="33FD18AE" w14:textId="77777777" w:rsidR="00820DCB" w:rsidRPr="00F6765E" w:rsidRDefault="00820DCB" w:rsidP="00820DCB">
      <w:pPr>
        <w:pBdr>
          <w:top w:val="single" w:sz="4" w:space="1" w:color="auto"/>
          <w:left w:val="single" w:sz="4" w:space="4" w:color="auto"/>
          <w:bottom w:val="single" w:sz="4" w:space="1" w:color="auto"/>
          <w:right w:val="single" w:sz="4" w:space="4" w:color="auto"/>
        </w:pBdr>
        <w:shd w:val="clear" w:color="auto" w:fill="F3F3F3"/>
        <w:jc w:val="center"/>
        <w:rPr>
          <w:b/>
          <w:sz w:val="24"/>
          <w:szCs w:val="24"/>
        </w:rPr>
      </w:pPr>
      <w:r w:rsidRPr="00F6765E">
        <w:rPr>
          <w:b/>
          <w:sz w:val="24"/>
          <w:szCs w:val="24"/>
        </w:rPr>
        <w:lastRenderedPageBreak/>
        <w:t xml:space="preserve">b – informations sur </w:t>
      </w:r>
      <w:r>
        <w:rPr>
          <w:b/>
          <w:sz w:val="24"/>
          <w:szCs w:val="24"/>
        </w:rPr>
        <w:t xml:space="preserve">l'opération </w:t>
      </w:r>
    </w:p>
    <w:p w14:paraId="0FA8A9A0" w14:textId="77777777" w:rsidR="00820DCB" w:rsidRDefault="00820DCB" w:rsidP="00820DCB">
      <w:pPr>
        <w:tabs>
          <w:tab w:val="left" w:leader="dot" w:pos="10206"/>
        </w:tabs>
        <w:spacing w:before="60" w:after="60"/>
        <w:rPr>
          <w:b/>
          <w:smallCaps w:val="0"/>
        </w:rPr>
      </w:pPr>
    </w:p>
    <w:p w14:paraId="54800D81" w14:textId="77777777" w:rsidR="00820DCB" w:rsidRDefault="00820DCB" w:rsidP="00820DCB">
      <w:pPr>
        <w:tabs>
          <w:tab w:val="left" w:leader="dot" w:pos="10206"/>
        </w:tabs>
        <w:spacing w:before="60" w:after="60"/>
        <w:rPr>
          <w:b/>
          <w:sz w:val="24"/>
          <w:szCs w:val="24"/>
        </w:rPr>
      </w:pPr>
      <w:r>
        <w:rPr>
          <w:b/>
          <w:sz w:val="24"/>
          <w:szCs w:val="24"/>
        </w:rPr>
        <w:t>B 1 - INVESTISSEMENT</w:t>
      </w:r>
    </w:p>
    <w:p w14:paraId="4F92F869" w14:textId="77777777" w:rsidR="00820DCB" w:rsidRDefault="00820DCB" w:rsidP="00820DCB">
      <w:pPr>
        <w:tabs>
          <w:tab w:val="left" w:leader="dot" w:pos="10206"/>
        </w:tabs>
        <w:spacing w:before="60" w:after="60"/>
        <w:rPr>
          <w:b/>
          <w:smallCaps w:val="0"/>
        </w:rPr>
      </w:pPr>
    </w:p>
    <w:p w14:paraId="5450B939" w14:textId="77777777" w:rsidR="00820DCB" w:rsidRPr="00355A7A" w:rsidRDefault="00820DCB" w:rsidP="00820DCB">
      <w:pPr>
        <w:tabs>
          <w:tab w:val="left" w:leader="dot" w:pos="10206"/>
        </w:tabs>
        <w:spacing w:before="60" w:after="60"/>
        <w:rPr>
          <w:b/>
          <w:smallCaps w:val="0"/>
        </w:rPr>
      </w:pPr>
      <w:r>
        <w:rPr>
          <w:b/>
          <w:smallCaps w:val="0"/>
        </w:rPr>
        <w:t>Objet</w:t>
      </w:r>
      <w:r w:rsidRPr="00355A7A">
        <w:rPr>
          <w:b/>
          <w:smallCaps w:val="0"/>
        </w:rPr>
        <w:t> </w:t>
      </w:r>
      <w:r w:rsidRPr="00897729">
        <w:rPr>
          <w:i/>
          <w:smallCaps w:val="0"/>
        </w:rPr>
        <w:t xml:space="preserve">: </w:t>
      </w:r>
    </w:p>
    <w:p w14:paraId="37DE9AD2" w14:textId="77777777" w:rsidR="00D473DD" w:rsidRDefault="00D83701" w:rsidP="00D473DD">
      <w:pPr>
        <w:tabs>
          <w:tab w:val="left" w:leader="dot" w:pos="10206"/>
        </w:tabs>
        <w:spacing w:before="60" w:after="60"/>
        <w:rPr>
          <w:bCs/>
        </w:rPr>
      </w:pPr>
      <w:r>
        <w:rPr>
          <w:bCs/>
        </w:rPr>
        <w:t>ANIMATION D’UN RESEAU D’ACTEURS-RELAIS DE L’ECOMOBILITE SCOLAIRE</w:t>
      </w:r>
    </w:p>
    <w:p w14:paraId="71E63F54" w14:textId="77777777" w:rsidR="00820DCB" w:rsidRPr="00355A7A" w:rsidRDefault="00D83701" w:rsidP="00D473DD">
      <w:pPr>
        <w:tabs>
          <w:tab w:val="left" w:leader="dot" w:pos="10206"/>
        </w:tabs>
        <w:spacing w:before="60" w:after="60"/>
        <w:rPr>
          <w:bCs/>
          <w:smallCaps w:val="0"/>
        </w:rPr>
      </w:pPr>
      <w:r>
        <w:rPr>
          <w:bCs/>
          <w:smallCaps w:val="0"/>
        </w:rPr>
        <w:t>ACCOMPAGNEMENT DU VOLET MOBILITE DES POLITIQUES PUBLIQUES TERRITORIALES</w:t>
      </w:r>
      <w:r w:rsidRPr="00355A7A">
        <w:rPr>
          <w:bCs/>
          <w:smallCaps w:val="0"/>
        </w:rPr>
        <w:tab/>
      </w:r>
    </w:p>
    <w:p w14:paraId="29187FF0" w14:textId="77777777" w:rsidR="00820DCB" w:rsidRDefault="00D83701" w:rsidP="00820DCB">
      <w:pPr>
        <w:tabs>
          <w:tab w:val="left" w:leader="dot" w:pos="10206"/>
        </w:tabs>
        <w:spacing w:before="60" w:after="60"/>
        <w:rPr>
          <w:bCs/>
          <w:smallCaps w:val="0"/>
        </w:rPr>
      </w:pPr>
      <w:r w:rsidRPr="00355A7A">
        <w:rPr>
          <w:bCs/>
          <w:smallCaps w:val="0"/>
        </w:rPr>
        <w:tab/>
      </w:r>
    </w:p>
    <w:p w14:paraId="2BF0EEEF" w14:textId="77777777" w:rsidR="00820DCB" w:rsidRDefault="00820DCB" w:rsidP="00820DCB">
      <w:pPr>
        <w:tabs>
          <w:tab w:val="left" w:leader="dot" w:pos="10206"/>
        </w:tabs>
        <w:spacing w:before="60" w:after="60"/>
        <w:rPr>
          <w:bCs/>
          <w:smallCaps w:val="0"/>
        </w:rPr>
      </w:pPr>
    </w:p>
    <w:p w14:paraId="550B0B02" w14:textId="77777777" w:rsidR="00820DCB" w:rsidRPr="00355A7A" w:rsidRDefault="00820DCB" w:rsidP="00820DCB">
      <w:pPr>
        <w:tabs>
          <w:tab w:val="left" w:leader="dot" w:pos="10206"/>
        </w:tabs>
        <w:spacing w:before="60" w:after="60"/>
        <w:rPr>
          <w:bCs/>
          <w:smallCaps w:val="0"/>
        </w:rPr>
      </w:pPr>
    </w:p>
    <w:p w14:paraId="23B230CF" w14:textId="77777777" w:rsidR="00820DCB" w:rsidRPr="00897729" w:rsidRDefault="00820DCB" w:rsidP="00820DCB">
      <w:pPr>
        <w:tabs>
          <w:tab w:val="left" w:leader="dot" w:pos="10206"/>
        </w:tabs>
        <w:spacing w:before="60" w:after="60"/>
        <w:rPr>
          <w:i/>
          <w:smallCaps w:val="0"/>
        </w:rPr>
      </w:pPr>
      <w:r w:rsidRPr="00355A7A">
        <w:rPr>
          <w:b/>
          <w:smallCaps w:val="0"/>
        </w:rPr>
        <w:t>Lieu de réalisation :</w:t>
      </w:r>
    </w:p>
    <w:p w14:paraId="060729F4" w14:textId="77777777" w:rsidR="00820DCB" w:rsidRPr="00D83701" w:rsidRDefault="00D473DD" w:rsidP="00820DCB">
      <w:pPr>
        <w:tabs>
          <w:tab w:val="left" w:leader="dot" w:pos="10206"/>
        </w:tabs>
        <w:spacing w:before="60" w:after="60"/>
        <w:rPr>
          <w:rFonts w:asciiTheme="minorHAnsi" w:hAnsiTheme="minorHAnsi" w:cstheme="minorHAnsi"/>
          <w:bCs/>
          <w:smallCaps w:val="0"/>
        </w:rPr>
      </w:pPr>
      <w:r w:rsidRPr="00D83701">
        <w:rPr>
          <w:rFonts w:asciiTheme="minorHAnsi" w:hAnsiTheme="minorHAnsi" w:cstheme="minorHAnsi"/>
          <w:bCs/>
          <w:smallCaps w:val="0"/>
        </w:rPr>
        <w:t xml:space="preserve">REGION HAUTS DE FRANCE </w:t>
      </w:r>
    </w:p>
    <w:p w14:paraId="5BE12452" w14:textId="77777777" w:rsidR="00820DCB" w:rsidRDefault="00AB10E2" w:rsidP="00820DCB">
      <w:pPr>
        <w:tabs>
          <w:tab w:val="left" w:leader="dot" w:pos="10206"/>
        </w:tabs>
        <w:spacing w:before="60" w:after="60"/>
        <w:rPr>
          <w:bCs/>
          <w:smallCaps w:val="0"/>
        </w:rPr>
      </w:pPr>
      <w:r w:rsidRPr="00D83701">
        <w:rPr>
          <w:rFonts w:asciiTheme="minorHAnsi" w:hAnsiTheme="minorHAnsi" w:cstheme="minorHAnsi"/>
          <w:bCs/>
          <w:smallCaps w:val="0"/>
        </w:rPr>
        <w:t>(</w:t>
      </w:r>
      <w:proofErr w:type="gramStart"/>
      <w:r w:rsidRPr="00D83701">
        <w:rPr>
          <w:rFonts w:asciiTheme="minorHAnsi" w:hAnsiTheme="minorHAnsi" w:cstheme="minorHAnsi"/>
          <w:bCs/>
          <w:smallCaps w:val="0"/>
        </w:rPr>
        <w:t>pour</w:t>
      </w:r>
      <w:proofErr w:type="gramEnd"/>
      <w:r w:rsidRPr="00D83701">
        <w:rPr>
          <w:rFonts w:asciiTheme="minorHAnsi" w:hAnsiTheme="minorHAnsi" w:cstheme="minorHAnsi"/>
          <w:bCs/>
          <w:smallCaps w:val="0"/>
        </w:rPr>
        <w:t xml:space="preserve"> le volet écomobil</w:t>
      </w:r>
      <w:r w:rsidR="00D83701" w:rsidRPr="00D83701">
        <w:rPr>
          <w:rFonts w:asciiTheme="minorHAnsi" w:hAnsiTheme="minorHAnsi" w:cstheme="minorHAnsi"/>
          <w:bCs/>
          <w:smallCaps w:val="0"/>
        </w:rPr>
        <w:t>i</w:t>
      </w:r>
      <w:r w:rsidRPr="00D83701">
        <w:rPr>
          <w:rFonts w:asciiTheme="minorHAnsi" w:hAnsiTheme="minorHAnsi" w:cstheme="minorHAnsi"/>
          <w:bCs/>
          <w:smallCaps w:val="0"/>
        </w:rPr>
        <w:t>té scolaire, la mission se fera dans un souci de complémentarité avec l’association En Savoir plus qui anime le réseau picard pour l’écomobilité scolaire)</w:t>
      </w:r>
      <w:r w:rsidR="00820DCB" w:rsidRPr="00355A7A">
        <w:rPr>
          <w:bCs/>
          <w:smallCaps w:val="0"/>
        </w:rPr>
        <w:tab/>
      </w:r>
    </w:p>
    <w:p w14:paraId="673B3DD8" w14:textId="77777777" w:rsidR="00820DCB" w:rsidRDefault="00820DCB" w:rsidP="00820DCB">
      <w:pPr>
        <w:tabs>
          <w:tab w:val="left" w:leader="dot" w:pos="10206"/>
        </w:tabs>
        <w:spacing w:before="60" w:after="60"/>
        <w:rPr>
          <w:bCs/>
          <w:smallCaps w:val="0"/>
        </w:rPr>
      </w:pPr>
      <w:r w:rsidRPr="00355A7A">
        <w:rPr>
          <w:bCs/>
          <w:smallCaps w:val="0"/>
        </w:rPr>
        <w:tab/>
      </w:r>
    </w:p>
    <w:p w14:paraId="66C0826D"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02586C37"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153C1A94" w14:textId="77777777" w:rsidR="00820DCB" w:rsidRDefault="00820DCB" w:rsidP="00820DCB">
      <w:pPr>
        <w:tabs>
          <w:tab w:val="left" w:leader="dot" w:pos="10206"/>
        </w:tabs>
        <w:spacing w:before="60" w:after="60"/>
        <w:rPr>
          <w:bCs/>
          <w:smallCaps w:val="0"/>
        </w:rPr>
      </w:pPr>
      <w:r w:rsidRPr="00355A7A">
        <w:rPr>
          <w:bCs/>
          <w:smallCaps w:val="0"/>
        </w:rPr>
        <w:tab/>
      </w:r>
    </w:p>
    <w:p w14:paraId="3DD453C5" w14:textId="77777777" w:rsidR="00820DCB" w:rsidRDefault="00820DCB" w:rsidP="00820DCB">
      <w:pPr>
        <w:tabs>
          <w:tab w:val="left" w:leader="dot" w:pos="10206"/>
        </w:tabs>
        <w:spacing w:before="60" w:after="60"/>
        <w:rPr>
          <w:bCs/>
          <w:smallCaps w:val="0"/>
        </w:rPr>
      </w:pPr>
    </w:p>
    <w:p w14:paraId="159E794C" w14:textId="77777777" w:rsidR="00820DCB" w:rsidRPr="00355A7A" w:rsidRDefault="00820DCB" w:rsidP="00820DCB">
      <w:pPr>
        <w:tabs>
          <w:tab w:val="left" w:leader="dot" w:pos="10206"/>
        </w:tabs>
        <w:spacing w:before="60" w:after="60"/>
        <w:rPr>
          <w:bCs/>
          <w:smallCaps w:val="0"/>
        </w:rPr>
      </w:pPr>
    </w:p>
    <w:p w14:paraId="7BA00C15" w14:textId="77777777" w:rsidR="00820DCB" w:rsidRPr="00897729" w:rsidRDefault="00820DCB" w:rsidP="00820DCB">
      <w:pPr>
        <w:tabs>
          <w:tab w:val="left" w:leader="dot" w:pos="10206"/>
        </w:tabs>
        <w:spacing w:before="60" w:after="60"/>
        <w:rPr>
          <w:i/>
          <w:smallCaps w:val="0"/>
        </w:rPr>
      </w:pPr>
      <w:r w:rsidRPr="00355A7A">
        <w:rPr>
          <w:b/>
          <w:smallCaps w:val="0"/>
        </w:rPr>
        <w:t>Description du projet :</w:t>
      </w:r>
    </w:p>
    <w:p w14:paraId="45FC79AA" w14:textId="77777777" w:rsidR="00AB10E2" w:rsidRDefault="00AB10E2" w:rsidP="00AB10E2">
      <w:pPr>
        <w:rPr>
          <w:rFonts w:ascii="Calibri" w:hAnsi="Calibri"/>
          <w:szCs w:val="22"/>
        </w:rPr>
      </w:pPr>
      <w:r>
        <w:rPr>
          <w:rFonts w:ascii="Calibri" w:hAnsi="Calibri"/>
          <w:szCs w:val="22"/>
        </w:rPr>
        <w:t>La mission du Centre ressource régional en écomobilité est d’accompagner la conduite du changement,  d’apporter expertise et ressources en matière d’écomobilité auprès des collectivités, associations et tout porteur de projet visant a favoriser l’ecomobilite</w:t>
      </w:r>
    </w:p>
    <w:p w14:paraId="01D4484D"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47E667C5"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6D27DA71"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2CF404C8"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28683D81" w14:textId="77777777" w:rsidR="00820DCB" w:rsidRDefault="00820DCB" w:rsidP="00820DCB">
      <w:pPr>
        <w:tabs>
          <w:tab w:val="left" w:leader="dot" w:pos="10206"/>
        </w:tabs>
        <w:spacing w:before="60" w:after="60"/>
        <w:rPr>
          <w:bCs/>
          <w:smallCaps w:val="0"/>
        </w:rPr>
      </w:pPr>
      <w:r w:rsidRPr="00355A7A">
        <w:rPr>
          <w:bCs/>
          <w:smallCaps w:val="0"/>
        </w:rPr>
        <w:tab/>
      </w:r>
    </w:p>
    <w:p w14:paraId="420C5754"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6E7F06B5" w14:textId="77777777" w:rsidR="00820DCB" w:rsidRPr="00355A7A" w:rsidRDefault="00820DCB" w:rsidP="00820DCB">
      <w:pPr>
        <w:tabs>
          <w:tab w:val="left" w:leader="dot" w:pos="10206"/>
        </w:tabs>
        <w:spacing w:before="60" w:after="60"/>
        <w:rPr>
          <w:bCs/>
          <w:smallCaps w:val="0"/>
        </w:rPr>
      </w:pPr>
    </w:p>
    <w:p w14:paraId="1A313BC0" w14:textId="77777777" w:rsidR="00820DCB" w:rsidRPr="00355A7A" w:rsidRDefault="00820DCB" w:rsidP="00820DCB">
      <w:pPr>
        <w:tabs>
          <w:tab w:val="left" w:leader="dot" w:pos="10206"/>
        </w:tabs>
        <w:spacing w:before="60" w:after="60"/>
        <w:rPr>
          <w:b/>
          <w:smallCaps w:val="0"/>
        </w:rPr>
      </w:pPr>
      <w:r w:rsidRPr="00355A7A">
        <w:rPr>
          <w:b/>
          <w:smallCaps w:val="0"/>
        </w:rPr>
        <w:t>Objectifs poursuivis et résultats attendus :</w:t>
      </w:r>
    </w:p>
    <w:p w14:paraId="6DCE0119" w14:textId="77777777" w:rsidR="00AB10E2" w:rsidRPr="00D83701" w:rsidRDefault="00AB10E2" w:rsidP="00AB10E2">
      <w:pPr>
        <w:rPr>
          <w:rFonts w:ascii="Calibri" w:hAnsi="Calibri" w:cs="Calibri"/>
          <w:b/>
          <w:szCs w:val="22"/>
        </w:rPr>
      </w:pPr>
      <w:r w:rsidRPr="00D83701">
        <w:rPr>
          <w:rFonts w:ascii="Calibri" w:hAnsi="Calibri" w:cs="Calibri"/>
          <w:b/>
          <w:szCs w:val="22"/>
        </w:rPr>
        <w:t>Accompagner le volet mobilité des politiques publiques et encourager leur mise en conformité avec les objectifs 2020 du  Schéma Régional Climat Air Energie.</w:t>
      </w:r>
    </w:p>
    <w:p w14:paraId="130D1FCF" w14:textId="77777777" w:rsidR="00AB10E2" w:rsidRPr="00D83701" w:rsidRDefault="00AB10E2" w:rsidP="00AB10E2">
      <w:pPr>
        <w:rPr>
          <w:rFonts w:ascii="Calibri" w:hAnsi="Calibri" w:cs="Calibri"/>
          <w:szCs w:val="22"/>
        </w:rPr>
      </w:pPr>
      <w:r w:rsidRPr="00D83701">
        <w:rPr>
          <w:rFonts w:ascii="Calibri" w:hAnsi="Calibri" w:cs="Calibri"/>
          <w:szCs w:val="22"/>
        </w:rPr>
        <w:t xml:space="preserve">Le SRCAE Nord-Pas de Calais est opposable à différents documents de planification qui intègrent la question de la mobilité : </w:t>
      </w:r>
    </w:p>
    <w:p w14:paraId="798A0842" w14:textId="77777777" w:rsidR="00AB10E2" w:rsidRPr="00D83701" w:rsidRDefault="00AB10E2" w:rsidP="00AB10E2">
      <w:pPr>
        <w:numPr>
          <w:ilvl w:val="0"/>
          <w:numId w:val="30"/>
        </w:numPr>
        <w:autoSpaceDN w:val="0"/>
        <w:rPr>
          <w:rFonts w:ascii="Calibri" w:hAnsi="Calibri" w:cs="Calibri"/>
          <w:szCs w:val="22"/>
        </w:rPr>
      </w:pPr>
      <w:r w:rsidRPr="00D83701">
        <w:rPr>
          <w:rFonts w:ascii="Calibri" w:hAnsi="Calibri" w:cs="Calibri"/>
          <w:szCs w:val="22"/>
        </w:rPr>
        <w:t xml:space="preserve">les Plans Climats Energie Territoriaux (PCET), </w:t>
      </w:r>
    </w:p>
    <w:p w14:paraId="3F6BD7CB" w14:textId="77777777" w:rsidR="00AB10E2" w:rsidRPr="00D83701" w:rsidRDefault="00AB10E2" w:rsidP="00AB10E2">
      <w:pPr>
        <w:numPr>
          <w:ilvl w:val="0"/>
          <w:numId w:val="30"/>
        </w:numPr>
        <w:autoSpaceDN w:val="0"/>
        <w:rPr>
          <w:rFonts w:ascii="Calibri" w:hAnsi="Calibri" w:cs="Calibri"/>
          <w:szCs w:val="22"/>
        </w:rPr>
      </w:pPr>
      <w:r w:rsidRPr="00D83701">
        <w:rPr>
          <w:rFonts w:ascii="Calibri" w:hAnsi="Calibri" w:cs="Calibri"/>
          <w:szCs w:val="22"/>
        </w:rPr>
        <w:t xml:space="preserve">les Schémas de Cohérence Territoriale (SCOT), </w:t>
      </w:r>
    </w:p>
    <w:p w14:paraId="27425E7D" w14:textId="77777777" w:rsidR="00AB10E2" w:rsidRPr="00D83701" w:rsidRDefault="00AB10E2" w:rsidP="00AB10E2">
      <w:pPr>
        <w:numPr>
          <w:ilvl w:val="0"/>
          <w:numId w:val="30"/>
        </w:numPr>
        <w:autoSpaceDN w:val="0"/>
        <w:rPr>
          <w:rFonts w:ascii="Calibri" w:hAnsi="Calibri" w:cs="Calibri"/>
          <w:szCs w:val="22"/>
        </w:rPr>
      </w:pPr>
      <w:r w:rsidRPr="00D83701">
        <w:rPr>
          <w:rFonts w:ascii="Calibri" w:hAnsi="Calibri" w:cs="Calibri"/>
          <w:szCs w:val="22"/>
        </w:rPr>
        <w:t xml:space="preserve">les Plans Locaux d’Urbanisme Intercommunaux (PLU), </w:t>
      </w:r>
    </w:p>
    <w:p w14:paraId="382FAFC9" w14:textId="77777777" w:rsidR="00AB10E2" w:rsidRPr="00D83701" w:rsidRDefault="00AB10E2" w:rsidP="00AB10E2">
      <w:pPr>
        <w:numPr>
          <w:ilvl w:val="0"/>
          <w:numId w:val="30"/>
        </w:numPr>
        <w:autoSpaceDN w:val="0"/>
        <w:rPr>
          <w:rFonts w:ascii="Calibri" w:hAnsi="Calibri" w:cs="Calibri"/>
          <w:szCs w:val="22"/>
        </w:rPr>
      </w:pPr>
      <w:r w:rsidRPr="00D83701">
        <w:rPr>
          <w:rFonts w:ascii="Calibri" w:hAnsi="Calibri" w:cs="Calibri"/>
          <w:szCs w:val="22"/>
        </w:rPr>
        <w:t>le Plan de Protection de l’Atmosphère (PPA)…</w:t>
      </w:r>
    </w:p>
    <w:p w14:paraId="18778BB6" w14:textId="77777777" w:rsidR="00AB10E2" w:rsidRPr="00D83701" w:rsidRDefault="00AB10E2" w:rsidP="00AB10E2">
      <w:pPr>
        <w:autoSpaceDN w:val="0"/>
        <w:ind w:left="720"/>
        <w:rPr>
          <w:rFonts w:ascii="Calibri" w:hAnsi="Calibri" w:cs="Calibri"/>
          <w:szCs w:val="22"/>
        </w:rPr>
      </w:pPr>
    </w:p>
    <w:p w14:paraId="3D3788DA" w14:textId="77777777" w:rsidR="002D303B" w:rsidRPr="00D83701" w:rsidRDefault="002D303B" w:rsidP="00AB10E2">
      <w:pPr>
        <w:autoSpaceDN w:val="0"/>
        <w:ind w:left="720"/>
        <w:rPr>
          <w:rFonts w:ascii="Calibri" w:hAnsi="Calibri" w:cs="Calibri"/>
          <w:szCs w:val="22"/>
        </w:rPr>
      </w:pPr>
      <w:r w:rsidRPr="00D83701">
        <w:rPr>
          <w:rFonts w:ascii="Calibri" w:hAnsi="Calibri" w:cs="Calibri"/>
          <w:szCs w:val="22"/>
        </w:rPr>
        <w:t>UN FIL ROUGE DE L’ANNEE 2017 SERA D’ELARGIR PROGRESSIVEMENT LES ACTIVITES DU CREM A L’ECHELLE DE LA NOUVELLE REGION DES HAUTS-DE-FRANCE</w:t>
      </w:r>
    </w:p>
    <w:p w14:paraId="1689F4D4" w14:textId="77777777" w:rsidR="002D303B" w:rsidRPr="00D83701" w:rsidRDefault="002D303B" w:rsidP="00AB10E2">
      <w:pPr>
        <w:autoSpaceDN w:val="0"/>
        <w:ind w:left="720"/>
        <w:rPr>
          <w:rFonts w:ascii="Calibri" w:hAnsi="Calibri" w:cs="Calibri"/>
          <w:szCs w:val="22"/>
        </w:rPr>
      </w:pPr>
    </w:p>
    <w:p w14:paraId="4582367E" w14:textId="77777777" w:rsidR="00AB10E2" w:rsidRPr="00D83701" w:rsidRDefault="00AB10E2" w:rsidP="00AB10E2">
      <w:pPr>
        <w:autoSpaceDN w:val="0"/>
        <w:ind w:left="720"/>
        <w:rPr>
          <w:rFonts w:ascii="Calibri" w:hAnsi="Calibri" w:cs="Calibri"/>
          <w:szCs w:val="22"/>
        </w:rPr>
      </w:pPr>
      <w:r w:rsidRPr="00D83701">
        <w:rPr>
          <w:rFonts w:ascii="Calibri" w:hAnsi="Calibri" w:cs="Calibri"/>
          <w:szCs w:val="22"/>
        </w:rPr>
        <w:t xml:space="preserve">les actions programmées : </w:t>
      </w:r>
    </w:p>
    <w:p w14:paraId="2F715292" w14:textId="77777777" w:rsidR="00A20DEB" w:rsidRPr="00D83701" w:rsidRDefault="00AB10E2" w:rsidP="00AB10E2">
      <w:pPr>
        <w:numPr>
          <w:ilvl w:val="0"/>
          <w:numId w:val="31"/>
        </w:numPr>
        <w:autoSpaceDN w:val="0"/>
        <w:rPr>
          <w:rFonts w:ascii="Calibri" w:hAnsi="Calibri" w:cs="Calibri"/>
          <w:szCs w:val="22"/>
        </w:rPr>
      </w:pPr>
      <w:r w:rsidRPr="00D83701">
        <w:rPr>
          <w:rFonts w:ascii="Calibri" w:hAnsi="Calibri" w:cs="Calibri"/>
          <w:szCs w:val="22"/>
        </w:rPr>
        <w:t xml:space="preserve">Co-construire avec des relais locaux sur des territoires prioritaires des rencontres territoriales de l’ecomobilite destinées a partager un diagnostic, faire connaitre les bonnes pratiques et initier la mise en place d’actions a inscrire dans les politiques publiques en cours de construction ou renouvellement (plans climat, …). des structures comme le cerema, le smirt ou </w:t>
      </w:r>
      <w:proofErr w:type="spellStart"/>
      <w:r w:rsidRPr="00D83701">
        <w:rPr>
          <w:rFonts w:ascii="Calibri" w:hAnsi="Calibri" w:cs="Calibri"/>
          <w:szCs w:val="22"/>
        </w:rPr>
        <w:t>declic-mobilites</w:t>
      </w:r>
      <w:proofErr w:type="spellEnd"/>
      <w:r w:rsidRPr="00D83701">
        <w:rPr>
          <w:rFonts w:ascii="Calibri" w:hAnsi="Calibri" w:cs="Calibri"/>
          <w:szCs w:val="22"/>
        </w:rPr>
        <w:t xml:space="preserve"> pourront être associes a ces rencontres.</w:t>
      </w:r>
      <w:r w:rsidR="00A20DEB" w:rsidRPr="00D83701">
        <w:rPr>
          <w:rFonts w:ascii="Calibri" w:hAnsi="Calibri" w:cs="Calibri"/>
          <w:szCs w:val="22"/>
        </w:rPr>
        <w:t xml:space="preserve"> UNE PREMIERE RENCONTRE DE CE TYPE A ETE ORGANISEE DANS L’AVESNOIS EN 2016, D’AUTRES SONT EN COURS DE PROGRAMMATION : BOULONNAIS, ARTOIS COMM’, DOUAISIS</w:t>
      </w:r>
    </w:p>
    <w:p w14:paraId="297979DE" w14:textId="77777777" w:rsidR="00A20DEB" w:rsidRPr="00D83701" w:rsidRDefault="00A20DEB" w:rsidP="00AB10E2">
      <w:pPr>
        <w:numPr>
          <w:ilvl w:val="0"/>
          <w:numId w:val="31"/>
        </w:numPr>
        <w:autoSpaceDN w:val="0"/>
        <w:rPr>
          <w:rFonts w:ascii="Calibri" w:hAnsi="Calibri" w:cs="Calibri"/>
          <w:szCs w:val="22"/>
        </w:rPr>
      </w:pPr>
      <w:r w:rsidRPr="00D83701">
        <w:rPr>
          <w:rFonts w:ascii="Calibri" w:hAnsi="Calibri" w:cs="Calibri"/>
          <w:szCs w:val="22"/>
        </w:rPr>
        <w:lastRenderedPageBreak/>
        <w:t xml:space="preserve">PARTICIPATION AUX DEMARCHES ENGAGEES PAR LES TERRITOIRES POUR INTEGRER L’ECOMOBILITE DANS LES POLITQUES PUBLIQUES (ex : enquête mobilite du PAYS DU TERNOIS, PADD DU SCOT DOUAISIS) </w:t>
      </w:r>
    </w:p>
    <w:p w14:paraId="3444F06C" w14:textId="77777777" w:rsidR="00AB10E2" w:rsidRPr="00D83701" w:rsidRDefault="00AB10E2" w:rsidP="00AB10E2">
      <w:pPr>
        <w:numPr>
          <w:ilvl w:val="0"/>
          <w:numId w:val="31"/>
        </w:numPr>
        <w:autoSpaceDN w:val="0"/>
        <w:rPr>
          <w:rFonts w:ascii="Calibri" w:hAnsi="Calibri" w:cs="Calibri"/>
          <w:szCs w:val="22"/>
        </w:rPr>
      </w:pPr>
      <w:r w:rsidRPr="00D83701">
        <w:rPr>
          <w:rFonts w:ascii="Calibri" w:hAnsi="Calibri" w:cs="Calibri"/>
          <w:szCs w:val="22"/>
        </w:rPr>
        <w:t xml:space="preserve">alimentation continu </w:t>
      </w:r>
      <w:r w:rsidRPr="00D83701">
        <w:rPr>
          <w:rFonts w:ascii="Calibri" w:hAnsi="Calibri" w:cs="Calibri"/>
          <w:szCs w:val="22"/>
        </w:rPr>
        <w:tab/>
        <w:t>de tableaux de bord territoriaux et partage de ceux-ci avec les structures locales en charge de la mobilite.</w:t>
      </w:r>
      <w:r w:rsidR="006274E2" w:rsidRPr="00D83701">
        <w:rPr>
          <w:rFonts w:ascii="Calibri" w:hAnsi="Calibri" w:cs="Calibri"/>
          <w:szCs w:val="22"/>
        </w:rPr>
        <w:t xml:space="preserve"> DES TABLEAUX DE BORD POUR LES TERRITOIRES PICARDS POURRONT ETRE ENVISAGES A PARTIR DE 2017</w:t>
      </w:r>
    </w:p>
    <w:p w14:paraId="53C8309B" w14:textId="77777777" w:rsidR="00AB10E2" w:rsidRPr="00D83701" w:rsidRDefault="00AB10E2" w:rsidP="00AB10E2">
      <w:pPr>
        <w:numPr>
          <w:ilvl w:val="0"/>
          <w:numId w:val="31"/>
        </w:numPr>
        <w:autoSpaceDN w:val="0"/>
        <w:rPr>
          <w:rFonts w:ascii="Calibri" w:hAnsi="Calibri" w:cs="Calibri"/>
          <w:szCs w:val="22"/>
        </w:rPr>
      </w:pPr>
      <w:r w:rsidRPr="00D83701">
        <w:rPr>
          <w:rFonts w:ascii="Calibri" w:hAnsi="Calibri" w:cs="Calibri"/>
          <w:szCs w:val="22"/>
        </w:rPr>
        <w:t>ORGANISATION D’UNE RENCONTRE A ECHELLE REGIONALE sur LA THEMATIQUE EMPLOI ET MOBILTE</w:t>
      </w:r>
    </w:p>
    <w:p w14:paraId="41FD8E30" w14:textId="77777777" w:rsidR="00A20DEB" w:rsidRPr="00D83701" w:rsidRDefault="00A20DEB" w:rsidP="00AB10E2">
      <w:pPr>
        <w:numPr>
          <w:ilvl w:val="0"/>
          <w:numId w:val="31"/>
        </w:numPr>
        <w:autoSpaceDN w:val="0"/>
        <w:rPr>
          <w:rFonts w:ascii="Calibri" w:hAnsi="Calibri" w:cs="Calibri"/>
          <w:szCs w:val="22"/>
        </w:rPr>
      </w:pPr>
      <w:r w:rsidRPr="00D83701">
        <w:rPr>
          <w:rFonts w:ascii="Calibri" w:hAnsi="Calibri" w:cs="Calibri"/>
          <w:szCs w:val="22"/>
        </w:rPr>
        <w:t xml:space="preserve">ORGANISATION EN LIEN AVEC LES TERRITOIRES DE FORMATIONS D’ANIMATEURS DE TEMPS PERISCOLAIRES SUR </w:t>
      </w:r>
      <w:proofErr w:type="spellStart"/>
      <w:r w:rsidRPr="00D83701">
        <w:rPr>
          <w:rFonts w:ascii="Calibri" w:hAnsi="Calibri" w:cs="Calibri"/>
          <w:szCs w:val="22"/>
        </w:rPr>
        <w:t>L’APPRENTISSaGE</w:t>
      </w:r>
      <w:proofErr w:type="spellEnd"/>
      <w:r w:rsidRPr="00D83701">
        <w:rPr>
          <w:rFonts w:ascii="Calibri" w:hAnsi="Calibri" w:cs="Calibri"/>
          <w:szCs w:val="22"/>
        </w:rPr>
        <w:t xml:space="preserve"> DU VELO ET DE LA MOBILITE (MEL, CASO)</w:t>
      </w:r>
      <w:r w:rsidR="00D83701" w:rsidRPr="00D83701">
        <w:rPr>
          <w:rFonts w:ascii="Calibri" w:hAnsi="Calibri" w:cs="Calibri"/>
          <w:szCs w:val="22"/>
        </w:rPr>
        <w:t xml:space="preserve"> ET TEST D’UN NOUVEAU FORMAT DE FORMATION VERS LES ANIMATEURS DE CENTRES SOCIAUX</w:t>
      </w:r>
    </w:p>
    <w:p w14:paraId="3744A626" w14:textId="77777777" w:rsidR="002D303B" w:rsidRPr="00D83701" w:rsidRDefault="002D303B" w:rsidP="00AB10E2">
      <w:pPr>
        <w:numPr>
          <w:ilvl w:val="0"/>
          <w:numId w:val="31"/>
        </w:numPr>
        <w:autoSpaceDN w:val="0"/>
        <w:rPr>
          <w:rFonts w:ascii="Calibri" w:hAnsi="Calibri" w:cs="Calibri"/>
          <w:szCs w:val="22"/>
        </w:rPr>
      </w:pPr>
      <w:r w:rsidRPr="00D83701">
        <w:rPr>
          <w:rFonts w:ascii="Calibri" w:hAnsi="Calibri" w:cs="Calibri"/>
          <w:szCs w:val="22"/>
        </w:rPr>
        <w:t>CENTRALISATION d’UN PROGRAMME REGIONAL EN LIGNE DE LA SEMAINE DE LA MOBILITE</w:t>
      </w:r>
    </w:p>
    <w:p w14:paraId="5FA6CA0F" w14:textId="77777777" w:rsidR="00AB10E2" w:rsidRPr="00D83701" w:rsidRDefault="00AB10E2" w:rsidP="00AB10E2">
      <w:pPr>
        <w:autoSpaceDN w:val="0"/>
        <w:ind w:left="720"/>
        <w:rPr>
          <w:rFonts w:ascii="Calibri" w:hAnsi="Calibri" w:cs="Calibri"/>
          <w:szCs w:val="22"/>
        </w:rPr>
      </w:pPr>
    </w:p>
    <w:p w14:paraId="1CA27B84" w14:textId="77777777" w:rsidR="006274E2" w:rsidRPr="00D83701" w:rsidRDefault="006274E2" w:rsidP="006274E2">
      <w:pPr>
        <w:rPr>
          <w:rFonts w:ascii="Calibri" w:hAnsi="Calibri" w:cs="Calibri"/>
          <w:szCs w:val="22"/>
        </w:rPr>
      </w:pPr>
      <w:r w:rsidRPr="00D83701">
        <w:rPr>
          <w:rFonts w:ascii="Calibri" w:hAnsi="Calibri" w:cs="Calibri"/>
          <w:szCs w:val="22"/>
        </w:rPr>
        <w:t xml:space="preserve">IL CONVIENT DE PRECISER QU’EN COMPLEMENT DES MISSIONS QUI LUI SONT CONFIEES PAR SES PARTENAIRES, LE CREM SERA SANS DOUTE ASSOCIE SOUS FORME DE PRESTATION A UNE EXPERIMENTATION MENEE PAR LE PARC NATUREL REGIONAL DE L’AVESNOIS ET LA START-UP WE NOW SUR LA COMMUNE D’ANOR. </w:t>
      </w:r>
    </w:p>
    <w:p w14:paraId="2069372B" w14:textId="77777777" w:rsidR="006274E2" w:rsidRPr="00D83701" w:rsidRDefault="006274E2" w:rsidP="00AB10E2">
      <w:pPr>
        <w:rPr>
          <w:rFonts w:ascii="Calibri" w:hAnsi="Calibri" w:cs="Calibri"/>
          <w:b/>
          <w:szCs w:val="22"/>
        </w:rPr>
      </w:pPr>
    </w:p>
    <w:p w14:paraId="7F7639A5" w14:textId="77777777" w:rsidR="006274E2" w:rsidRPr="00D83701" w:rsidRDefault="006274E2" w:rsidP="00AB10E2">
      <w:pPr>
        <w:rPr>
          <w:rFonts w:ascii="Calibri" w:hAnsi="Calibri" w:cs="Calibri"/>
          <w:b/>
          <w:szCs w:val="22"/>
        </w:rPr>
      </w:pPr>
    </w:p>
    <w:p w14:paraId="758E64A7" w14:textId="77777777" w:rsidR="006274E2" w:rsidRDefault="006274E2" w:rsidP="00AB10E2">
      <w:pPr>
        <w:rPr>
          <w:rFonts w:ascii="Calibri" w:hAnsi="Calibri"/>
          <w:b/>
          <w:sz w:val="28"/>
          <w:szCs w:val="28"/>
        </w:rPr>
      </w:pPr>
    </w:p>
    <w:p w14:paraId="72B8424B" w14:textId="77777777" w:rsidR="00AB10E2" w:rsidRDefault="00AB10E2" w:rsidP="00AB10E2">
      <w:pPr>
        <w:rPr>
          <w:rFonts w:ascii="Calibri" w:hAnsi="Calibri"/>
          <w:b/>
          <w:sz w:val="28"/>
          <w:szCs w:val="28"/>
        </w:rPr>
      </w:pPr>
      <w:r>
        <w:rPr>
          <w:rFonts w:ascii="Calibri" w:hAnsi="Calibri"/>
          <w:b/>
          <w:sz w:val="28"/>
          <w:szCs w:val="28"/>
        </w:rPr>
        <w:t>Structurer et animer un réseau régional en matière d‘écomobilité scolaire</w:t>
      </w:r>
    </w:p>
    <w:p w14:paraId="21D4192E" w14:textId="77777777" w:rsidR="00AB10E2" w:rsidRDefault="00AB10E2" w:rsidP="00AB10E2">
      <w:pPr>
        <w:pStyle w:val="Standard"/>
        <w:rPr>
          <w:rFonts w:ascii="Calibri" w:hAnsi="Calibri"/>
          <w:sz w:val="22"/>
          <w:szCs w:val="22"/>
        </w:rPr>
      </w:pPr>
    </w:p>
    <w:p w14:paraId="60D6BCC5" w14:textId="77777777" w:rsidR="00AB10E2" w:rsidRPr="00D83701" w:rsidRDefault="00D83701" w:rsidP="00AB10E2">
      <w:pPr>
        <w:pStyle w:val="Standard"/>
        <w:rPr>
          <w:rFonts w:ascii="Calibri" w:hAnsi="Calibri" w:cs="Calibri"/>
          <w:sz w:val="22"/>
          <w:szCs w:val="22"/>
        </w:rPr>
      </w:pPr>
      <w:r w:rsidRPr="00D83701">
        <w:rPr>
          <w:rFonts w:ascii="Calibri" w:hAnsi="Calibri" w:cs="Calibri"/>
          <w:sz w:val="22"/>
          <w:szCs w:val="22"/>
        </w:rPr>
        <w:t>LE RESEAU EST ACTUELLEMENT COMPOSE DE 19 STRUCTURES (ASSOCIATIONS ET COLLECTIVITES) REPARTIES SUR LES DEPARTEMENTS DU NORD ET DU PAS-DE-CALAIS  ET CONTINUERA D’ETRE DEVELOPPE POUR UN MEILLEUR MAILLAGE DU TERRITOIRE.</w:t>
      </w:r>
    </w:p>
    <w:p w14:paraId="2914C136" w14:textId="77777777" w:rsidR="00AB10E2" w:rsidRPr="00D83701" w:rsidRDefault="00AB10E2" w:rsidP="00AB10E2">
      <w:pPr>
        <w:pStyle w:val="Standard"/>
        <w:rPr>
          <w:rFonts w:ascii="Calibri" w:hAnsi="Calibri" w:cs="Calibri"/>
          <w:sz w:val="22"/>
          <w:szCs w:val="22"/>
        </w:rPr>
      </w:pPr>
    </w:p>
    <w:p w14:paraId="1C4500D2" w14:textId="77777777" w:rsidR="00AB10E2" w:rsidRPr="00D83701" w:rsidRDefault="00D83701" w:rsidP="00AB10E2">
      <w:pPr>
        <w:pStyle w:val="Standard"/>
        <w:rPr>
          <w:rFonts w:ascii="Calibri" w:hAnsi="Calibri" w:cs="Calibri"/>
          <w:sz w:val="22"/>
          <w:szCs w:val="22"/>
        </w:rPr>
      </w:pPr>
      <w:r w:rsidRPr="00D83701">
        <w:rPr>
          <w:rFonts w:ascii="Calibri" w:hAnsi="Calibri" w:cs="Calibri"/>
          <w:sz w:val="22"/>
          <w:szCs w:val="22"/>
        </w:rPr>
        <w:t>CE RESEAU A VOCATION D’ETRE EN MESURE D’ORIENTER ET INFORMER LES PORTEURS DE PROJET (PARENTS D’ELEVES, ASSOCIATIONS, COLLECTIVITES) QUI SOUHAITENT METTRE EN PLACE DES ACTIONS EN FAVEUR DE L’ECOMOBILITE SCOLAIRE (PEDIBUS, VELOBUS, PDES, …). PAR AILLEURS, CHAQUE ACTEUR-RELAIS SERA OUTILLE ET FORME POUR ETRE  EN MESURER DE DYNAMISER LE DEVELOPPEMENT DE L’ECOMOBILITE SCOLAIRE SUR SON TERRITOIRE AVEC EN TOILE DE FOND LA MISE EN PLACE PROGRESSIVE DES PLANS DE DEPLACEMENTS D’ETABLISSEMENTS SCOLAIRES. DES RENCONTRES REGULIERES DU RESEAU PERMETTRONT D’AJUSTER LES ACTIONS ET LES OUTILS A CONSTRUIRE ET MUTUALISER.</w:t>
      </w:r>
    </w:p>
    <w:p w14:paraId="1E3D47B7" w14:textId="77777777" w:rsidR="00AB10E2" w:rsidRPr="00D83701" w:rsidRDefault="00D83701" w:rsidP="00AB10E2">
      <w:pPr>
        <w:pStyle w:val="Standard"/>
        <w:rPr>
          <w:rFonts w:ascii="Calibri" w:hAnsi="Calibri" w:cs="Calibri"/>
          <w:sz w:val="22"/>
          <w:szCs w:val="22"/>
        </w:rPr>
      </w:pPr>
      <w:r w:rsidRPr="00D83701">
        <w:rPr>
          <w:rFonts w:ascii="Calibri" w:hAnsi="Calibri" w:cs="Calibri"/>
          <w:sz w:val="22"/>
          <w:szCs w:val="22"/>
        </w:rPr>
        <w:t xml:space="preserve">LES PROJETS A VENIR SONT : </w:t>
      </w:r>
    </w:p>
    <w:p w14:paraId="2FF4FFA3" w14:textId="77777777" w:rsidR="00AB10E2" w:rsidRPr="00D83701" w:rsidRDefault="00AB10E2" w:rsidP="00AB10E2">
      <w:pPr>
        <w:pStyle w:val="Standard"/>
        <w:rPr>
          <w:rFonts w:ascii="Calibri" w:hAnsi="Calibri" w:cs="Calibri"/>
          <w:sz w:val="22"/>
          <w:szCs w:val="22"/>
        </w:rPr>
      </w:pPr>
    </w:p>
    <w:p w14:paraId="64FFE6FB" w14:textId="77777777" w:rsidR="00AB10E2" w:rsidRPr="00D83701" w:rsidRDefault="00D83701" w:rsidP="00D83701">
      <w:pPr>
        <w:pStyle w:val="Standard"/>
        <w:numPr>
          <w:ilvl w:val="0"/>
          <w:numId w:val="34"/>
        </w:numPr>
        <w:rPr>
          <w:rFonts w:ascii="Calibri" w:hAnsi="Calibri" w:cs="Calibri"/>
          <w:sz w:val="22"/>
          <w:szCs w:val="22"/>
        </w:rPr>
      </w:pPr>
      <w:r w:rsidRPr="00D83701">
        <w:rPr>
          <w:rFonts w:ascii="Calibri" w:hAnsi="Calibri" w:cs="Calibri"/>
          <w:sz w:val="22"/>
          <w:szCs w:val="22"/>
        </w:rPr>
        <w:t xml:space="preserve">LA MISE EN PLACE DE FORMATIONS / RENCONTRES D’ACTEURS-RELAIS POUR QUALIFIER L’ACCUEIL DES PORTEURS DE PROJETS </w:t>
      </w:r>
    </w:p>
    <w:p w14:paraId="484D120F" w14:textId="77777777" w:rsidR="00AB10E2" w:rsidRPr="00D83701" w:rsidRDefault="00D83701" w:rsidP="00D83701">
      <w:pPr>
        <w:pStyle w:val="Paragraphedeliste"/>
        <w:numPr>
          <w:ilvl w:val="0"/>
          <w:numId w:val="34"/>
        </w:numPr>
        <w:tabs>
          <w:tab w:val="left" w:leader="dot" w:pos="10206"/>
        </w:tabs>
        <w:spacing w:before="60" w:after="60"/>
        <w:rPr>
          <w:rFonts w:cs="Calibri"/>
          <w:bCs/>
        </w:rPr>
      </w:pPr>
      <w:r w:rsidRPr="00D83701">
        <w:rPr>
          <w:rFonts w:cs="Calibri"/>
          <w:bCs/>
        </w:rPr>
        <w:t xml:space="preserve">ORGANISATION DE TEMPS D’ECHANGES SUR DES THEMATIQUES ELARGIES POUR CONSOLIDER LES ARGUMENTAIRES ET LEVIERS D’ACTIONS PARTENARIALES </w:t>
      </w:r>
    </w:p>
    <w:p w14:paraId="4FBAB259" w14:textId="77777777" w:rsidR="00AB10E2" w:rsidRPr="00D83701" w:rsidRDefault="00D83701" w:rsidP="00D83701">
      <w:pPr>
        <w:pStyle w:val="Paragraphedeliste"/>
        <w:numPr>
          <w:ilvl w:val="0"/>
          <w:numId w:val="34"/>
        </w:numPr>
        <w:tabs>
          <w:tab w:val="left" w:leader="dot" w:pos="10206"/>
        </w:tabs>
        <w:spacing w:before="60" w:after="60"/>
        <w:rPr>
          <w:rFonts w:cs="Calibri"/>
          <w:bCs/>
        </w:rPr>
      </w:pPr>
      <w:r w:rsidRPr="00D83701">
        <w:rPr>
          <w:rFonts w:cs="Calibri"/>
          <w:bCs/>
        </w:rPr>
        <w:t>REALISATION ET VALORISATION DE FICHES BONNES PRATIQUES (ECOLES AYANT PARTICIPE AUX CHALLENGES DE L’ECOMOBILITE SCOLAIRE OU A LA CAMPAGNE EMILE LE SERPENT MOBILE, ACTIONS DE VELO-EDUCATION A VILLENEUVE D’ASCQ, …)</w:t>
      </w:r>
    </w:p>
    <w:p w14:paraId="4858E58F" w14:textId="77777777" w:rsidR="00AB10E2" w:rsidRPr="00D83701" w:rsidRDefault="00D83701" w:rsidP="00D83701">
      <w:pPr>
        <w:pStyle w:val="Paragraphedeliste"/>
        <w:numPr>
          <w:ilvl w:val="0"/>
          <w:numId w:val="34"/>
        </w:numPr>
        <w:tabs>
          <w:tab w:val="left" w:leader="dot" w:pos="10206"/>
        </w:tabs>
        <w:spacing w:before="60" w:after="60"/>
        <w:rPr>
          <w:rFonts w:cs="Calibri"/>
          <w:bCs/>
        </w:rPr>
      </w:pPr>
      <w:r w:rsidRPr="00D83701">
        <w:rPr>
          <w:rFonts w:cs="Calibri"/>
          <w:bCs/>
        </w:rPr>
        <w:t>QUALIFICATION ET OUTILLAGE DES ACTEURS-RELAIS POUR ETRE EN MESURE DE DECLINER LES ACTIONS PRECITEES SUR LEURS TERRITOIRES AVEC L’ACCOMPAGNEMENT DANS UN PREMIER TEMPS DU CREM POUR DES INTERVENTIONS EN BINOME.</w:t>
      </w:r>
    </w:p>
    <w:p w14:paraId="156B8800" w14:textId="77777777" w:rsidR="00AB10E2" w:rsidRPr="00D83701" w:rsidRDefault="00D83701" w:rsidP="00D83701">
      <w:pPr>
        <w:pStyle w:val="Paragraphedeliste"/>
        <w:numPr>
          <w:ilvl w:val="0"/>
          <w:numId w:val="34"/>
        </w:numPr>
        <w:tabs>
          <w:tab w:val="left" w:leader="dot" w:pos="10206"/>
        </w:tabs>
        <w:spacing w:before="60" w:after="60"/>
        <w:rPr>
          <w:rFonts w:cs="Calibri"/>
          <w:bCs/>
        </w:rPr>
      </w:pPr>
      <w:r w:rsidRPr="00D83701">
        <w:rPr>
          <w:rFonts w:cs="Calibri"/>
          <w:bCs/>
        </w:rPr>
        <w:t>MISE EN PARTAGE DES SUPPORTS DE COMMUNICATION ET OUTILS DE TRAVAIL (SITE INTERNET, FICHES BONNES PRATIQUES, TABLEAUX DE BORD MOBILITE) POUR UNE CO-ALIMENTATION CREM/ACTEURS RELAIS</w:t>
      </w:r>
    </w:p>
    <w:p w14:paraId="594D34CD" w14:textId="77777777" w:rsidR="00AB10E2" w:rsidRPr="00D83701" w:rsidRDefault="00D83701" w:rsidP="00D83701">
      <w:pPr>
        <w:pStyle w:val="Paragraphedeliste"/>
        <w:numPr>
          <w:ilvl w:val="0"/>
          <w:numId w:val="34"/>
        </w:numPr>
        <w:tabs>
          <w:tab w:val="left" w:leader="dot" w:pos="10206"/>
        </w:tabs>
        <w:spacing w:before="60" w:after="60"/>
        <w:rPr>
          <w:rFonts w:cs="Calibri"/>
          <w:bCs/>
        </w:rPr>
      </w:pPr>
      <w:r w:rsidRPr="00D83701">
        <w:rPr>
          <w:rFonts w:cs="Calibri"/>
          <w:bCs/>
        </w:rPr>
        <w:t xml:space="preserve">ORGANISATION D’UNE SECONDE EDITION DU CHALLENGE DE L’ECOMOBILITE SCOLAIRE A DESTINATION DES ELEVES D’ECOLE PRIMAIRE </w:t>
      </w:r>
    </w:p>
    <w:p w14:paraId="01EF7D49" w14:textId="77777777" w:rsidR="006274E2" w:rsidRPr="00D83701" w:rsidRDefault="00D83701" w:rsidP="00D83701">
      <w:pPr>
        <w:pStyle w:val="Paragraphedeliste"/>
        <w:numPr>
          <w:ilvl w:val="0"/>
          <w:numId w:val="34"/>
        </w:numPr>
        <w:tabs>
          <w:tab w:val="left" w:leader="dot" w:pos="10206"/>
        </w:tabs>
        <w:spacing w:before="60" w:after="60"/>
        <w:rPr>
          <w:rFonts w:cs="Calibri"/>
          <w:bCs/>
        </w:rPr>
      </w:pPr>
      <w:r w:rsidRPr="00D83701">
        <w:rPr>
          <w:rFonts w:cs="Calibri"/>
          <w:bCs/>
        </w:rPr>
        <w:t>POURSUITE DE L’ALIMENTATION D’UNE BOITE A OUTILS POUR LA MISE EN PLACE DE PDES</w:t>
      </w:r>
    </w:p>
    <w:p w14:paraId="5BA600B5" w14:textId="77777777" w:rsidR="00D72007" w:rsidRPr="00D83701" w:rsidRDefault="00D83701" w:rsidP="00D83701">
      <w:pPr>
        <w:pStyle w:val="Paragraphedeliste"/>
        <w:numPr>
          <w:ilvl w:val="0"/>
          <w:numId w:val="34"/>
        </w:numPr>
        <w:tabs>
          <w:tab w:val="left" w:leader="dot" w:pos="10206"/>
        </w:tabs>
        <w:spacing w:before="60" w:after="60"/>
        <w:rPr>
          <w:rFonts w:cs="Calibri"/>
          <w:bCs/>
        </w:rPr>
      </w:pPr>
      <w:r w:rsidRPr="00D83701">
        <w:rPr>
          <w:rFonts w:cs="Calibri"/>
          <w:bCs/>
        </w:rPr>
        <w:t xml:space="preserve">COORDINATION D’UN DISPOSITIF DE CREDIT-TEMPS DESTINE AUX REFERENTS DE COLLEGES ET LYCEES EN CHARGE DE PLANS DE DEPLACEMENTS D’ETABLISSEMENTS SCOLAIRES. CETTE MISSION FAIT L’OBJET D’UNE CONVENTION ET D’UN FINANCEMENT SPECIFIQUES AVEC LA DREAL HAUTS-DE-FRANCE, ET SE FERA EN COLLABORATION AVEC PLUSIEURS ACTEURS-RELAIS DU CREM. </w:t>
      </w:r>
    </w:p>
    <w:p w14:paraId="0A75F986" w14:textId="77777777" w:rsidR="00AB10E2" w:rsidRPr="00D83701" w:rsidRDefault="00AB10E2" w:rsidP="00AB10E2">
      <w:pPr>
        <w:tabs>
          <w:tab w:val="left" w:pos="7305"/>
        </w:tabs>
        <w:spacing w:before="60" w:after="60"/>
        <w:rPr>
          <w:rFonts w:ascii="Calibri" w:hAnsi="Calibri" w:cs="Calibri"/>
          <w:bCs/>
          <w:szCs w:val="22"/>
        </w:rPr>
      </w:pPr>
    </w:p>
    <w:p w14:paraId="6AF24505" w14:textId="77777777" w:rsidR="00AB10E2" w:rsidRPr="00D83701" w:rsidRDefault="00D83701" w:rsidP="00AB10E2">
      <w:pPr>
        <w:tabs>
          <w:tab w:val="left" w:leader="dot" w:pos="10206"/>
        </w:tabs>
        <w:spacing w:before="60" w:after="60"/>
        <w:rPr>
          <w:rFonts w:ascii="Calibri" w:hAnsi="Calibri" w:cs="Calibri"/>
          <w:bCs/>
          <w:szCs w:val="22"/>
        </w:rPr>
      </w:pPr>
      <w:r w:rsidRPr="00D83701">
        <w:rPr>
          <w:rFonts w:ascii="Calibri" w:hAnsi="Calibri" w:cs="Calibri"/>
          <w:bCs/>
          <w:szCs w:val="22"/>
        </w:rPr>
        <w:lastRenderedPageBreak/>
        <w:t>DE MANIERE TRANSVERSALE, LE CREM ANIME DES OUTILS D’INFORMATION ET DE COMMUNICATION TELS QU’UN SITE INTERNET ET UNE LISTE DE DIFFUSION DE PLUS DE 300 ACTEURS,</w:t>
      </w:r>
      <w:r w:rsidRPr="00D83701">
        <w:rPr>
          <w:rFonts w:ascii="Calibri" w:hAnsi="Calibri" w:cs="Calibri"/>
          <w:bCs/>
          <w:szCs w:val="22"/>
        </w:rPr>
        <w:tab/>
      </w:r>
    </w:p>
    <w:p w14:paraId="6B4ECB9F" w14:textId="77777777" w:rsidR="00D72007" w:rsidRPr="00D83701" w:rsidRDefault="00D72007" w:rsidP="00AB10E2">
      <w:pPr>
        <w:tabs>
          <w:tab w:val="left" w:leader="dot" w:pos="10206"/>
        </w:tabs>
        <w:spacing w:before="60" w:after="60"/>
        <w:rPr>
          <w:rFonts w:ascii="Calibri" w:hAnsi="Calibri" w:cs="Calibri"/>
          <w:bCs/>
          <w:szCs w:val="22"/>
        </w:rPr>
      </w:pPr>
    </w:p>
    <w:p w14:paraId="48E687E0" w14:textId="77777777" w:rsidR="00D72007" w:rsidRPr="00D83701" w:rsidRDefault="00D83701" w:rsidP="00D72007">
      <w:pPr>
        <w:tabs>
          <w:tab w:val="left" w:leader="dot" w:pos="10206"/>
        </w:tabs>
        <w:spacing w:before="60" w:after="60"/>
        <w:rPr>
          <w:rFonts w:ascii="Calibri" w:hAnsi="Calibri" w:cs="Calibri"/>
          <w:bCs/>
          <w:szCs w:val="22"/>
        </w:rPr>
      </w:pPr>
      <w:r w:rsidRPr="00D83701">
        <w:rPr>
          <w:rFonts w:ascii="Calibri" w:hAnsi="Calibri" w:cs="Calibri"/>
          <w:bCs/>
          <w:szCs w:val="22"/>
        </w:rPr>
        <w:t>COMME POUR LA PREMIERE EDITION, NOUS SOUHAITONS OBTENIR DE NOUVEAU L’APPUI D’UNE AGENCE DE COMMUNICATION POUR ETRE ACCOMPAGNE SUR L’ANIMATION D’UN CHALLENGE ECOMOBILITE SCOLAIRE ET LA REALISATION DES SUPPORT DE COMMUNICATION QUI Y SONT LIES.</w:t>
      </w:r>
    </w:p>
    <w:p w14:paraId="4EF7729E" w14:textId="77777777" w:rsidR="00AB10E2" w:rsidRPr="00D83701" w:rsidRDefault="00D83701" w:rsidP="00D72007">
      <w:pPr>
        <w:tabs>
          <w:tab w:val="left" w:leader="dot" w:pos="10206"/>
        </w:tabs>
        <w:spacing w:before="60" w:after="60"/>
        <w:rPr>
          <w:rFonts w:ascii="Calibri" w:hAnsi="Calibri" w:cs="Calibri"/>
          <w:bCs/>
          <w:szCs w:val="22"/>
        </w:rPr>
      </w:pPr>
      <w:r w:rsidRPr="00D83701">
        <w:rPr>
          <w:rFonts w:ascii="Calibri" w:hAnsi="Calibri" w:cs="Calibri"/>
          <w:bCs/>
          <w:szCs w:val="22"/>
        </w:rPr>
        <w:tab/>
      </w:r>
    </w:p>
    <w:p w14:paraId="05F4F3DD" w14:textId="77777777" w:rsidR="00AB10E2" w:rsidRPr="00D83701" w:rsidRDefault="00D83701" w:rsidP="00AB10E2">
      <w:pPr>
        <w:tabs>
          <w:tab w:val="left" w:leader="dot" w:pos="10206"/>
        </w:tabs>
        <w:spacing w:before="60" w:after="60"/>
        <w:rPr>
          <w:rFonts w:ascii="Calibri" w:hAnsi="Calibri" w:cs="Calibri"/>
          <w:bCs/>
          <w:szCs w:val="22"/>
        </w:rPr>
      </w:pPr>
      <w:r w:rsidRPr="00D83701">
        <w:rPr>
          <w:rFonts w:ascii="Calibri" w:hAnsi="Calibri" w:cs="Calibri"/>
          <w:bCs/>
          <w:szCs w:val="22"/>
        </w:rPr>
        <w:t>PAR AILLEURS, LE CREM ENVISAGE DE TRAVAILLER SUR UNE PROPOSITION COMMUNE AVEC L’ASSOCIATION EN SAVOIR PLUS QUI ANIME LE RESEAU PICARD POUR UNE ECOMOBILITE SCOLAIRE ET EST QUI MISSIONNEE PAR L’ADEME SUR LE TERRITOIRE DE L’EX-PICARDIE JUSQUE FIN 2017. CETTE PROPOSITION PORTERA SUR L’ANIMATION D’UN RESEAU DE L’ECOMOBILITE SCOLAIRE UNIQUE POUR LA REGION HAUTS-DE-FRANCE</w:t>
      </w:r>
      <w:r w:rsidRPr="00D83701">
        <w:rPr>
          <w:rFonts w:ascii="Calibri" w:hAnsi="Calibri" w:cs="Calibri"/>
          <w:bCs/>
          <w:szCs w:val="22"/>
        </w:rPr>
        <w:tab/>
      </w:r>
    </w:p>
    <w:p w14:paraId="213C1E4F" w14:textId="77777777" w:rsidR="00AB10E2" w:rsidRPr="00D83701" w:rsidRDefault="00D83701" w:rsidP="00AB10E2">
      <w:pPr>
        <w:tabs>
          <w:tab w:val="left" w:leader="dot" w:pos="10206"/>
        </w:tabs>
        <w:spacing w:before="60" w:after="60"/>
        <w:rPr>
          <w:rFonts w:ascii="Calibri" w:hAnsi="Calibri" w:cs="Calibri"/>
          <w:bCs/>
          <w:szCs w:val="22"/>
        </w:rPr>
      </w:pPr>
      <w:r w:rsidRPr="00D83701">
        <w:rPr>
          <w:rFonts w:ascii="Calibri" w:hAnsi="Calibri" w:cs="Calibri"/>
          <w:bCs/>
          <w:szCs w:val="22"/>
        </w:rPr>
        <w:tab/>
      </w:r>
    </w:p>
    <w:p w14:paraId="1A6378F2" w14:textId="77777777" w:rsidR="00AB10E2" w:rsidRPr="00D83701" w:rsidRDefault="00D83701" w:rsidP="00AB10E2">
      <w:pPr>
        <w:tabs>
          <w:tab w:val="left" w:leader="dot" w:pos="10206"/>
        </w:tabs>
        <w:spacing w:before="60" w:after="60"/>
        <w:rPr>
          <w:rFonts w:ascii="Calibri" w:hAnsi="Calibri" w:cs="Calibri"/>
          <w:bCs/>
          <w:szCs w:val="22"/>
        </w:rPr>
      </w:pPr>
      <w:r w:rsidRPr="00D83701">
        <w:rPr>
          <w:rFonts w:ascii="Calibri" w:hAnsi="Calibri" w:cs="Calibri"/>
          <w:bCs/>
          <w:szCs w:val="22"/>
        </w:rPr>
        <w:tab/>
      </w:r>
    </w:p>
    <w:p w14:paraId="752390E3" w14:textId="77777777" w:rsidR="00AB10E2" w:rsidRPr="00D83701" w:rsidRDefault="00D83701" w:rsidP="00AB10E2">
      <w:pPr>
        <w:tabs>
          <w:tab w:val="left" w:leader="dot" w:pos="10206"/>
        </w:tabs>
        <w:spacing w:before="60" w:after="60"/>
        <w:rPr>
          <w:rFonts w:ascii="Calibri" w:hAnsi="Calibri" w:cs="Calibri"/>
          <w:bCs/>
          <w:szCs w:val="22"/>
        </w:rPr>
      </w:pPr>
      <w:r w:rsidRPr="00D83701">
        <w:rPr>
          <w:rFonts w:ascii="Calibri" w:hAnsi="Calibri" w:cs="Calibri"/>
          <w:bCs/>
          <w:szCs w:val="22"/>
        </w:rPr>
        <w:tab/>
      </w:r>
    </w:p>
    <w:p w14:paraId="707A3E69" w14:textId="77777777" w:rsidR="00AB10E2" w:rsidRPr="00D83701" w:rsidRDefault="00D83701" w:rsidP="00AB10E2">
      <w:pPr>
        <w:tabs>
          <w:tab w:val="left" w:leader="dot" w:pos="10206"/>
        </w:tabs>
        <w:spacing w:before="60" w:after="60"/>
        <w:rPr>
          <w:bCs/>
          <w:szCs w:val="22"/>
        </w:rPr>
      </w:pPr>
      <w:r w:rsidRPr="00D83701">
        <w:rPr>
          <w:bCs/>
          <w:szCs w:val="22"/>
        </w:rPr>
        <w:tab/>
      </w:r>
    </w:p>
    <w:p w14:paraId="1CB93C5B" w14:textId="77777777" w:rsidR="00AB10E2" w:rsidRPr="00D83701" w:rsidRDefault="00D83701" w:rsidP="00AB10E2">
      <w:pPr>
        <w:tabs>
          <w:tab w:val="left" w:leader="dot" w:pos="10206"/>
        </w:tabs>
        <w:spacing w:before="60" w:after="60"/>
        <w:rPr>
          <w:bCs/>
          <w:szCs w:val="22"/>
        </w:rPr>
      </w:pPr>
      <w:r w:rsidRPr="00D83701">
        <w:rPr>
          <w:bCs/>
          <w:szCs w:val="22"/>
        </w:rPr>
        <w:tab/>
      </w:r>
    </w:p>
    <w:p w14:paraId="094D2C6E" w14:textId="77777777" w:rsidR="00820DCB" w:rsidRPr="00D83701" w:rsidRDefault="00D83701" w:rsidP="00820DCB">
      <w:pPr>
        <w:tabs>
          <w:tab w:val="left" w:leader="dot" w:pos="10206"/>
        </w:tabs>
        <w:spacing w:before="60" w:after="60"/>
        <w:rPr>
          <w:bCs/>
          <w:smallCaps w:val="0"/>
          <w:szCs w:val="22"/>
        </w:rPr>
      </w:pPr>
      <w:r w:rsidRPr="00D83701">
        <w:rPr>
          <w:bCs/>
          <w:smallCaps w:val="0"/>
          <w:szCs w:val="22"/>
        </w:rPr>
        <w:tab/>
      </w:r>
    </w:p>
    <w:p w14:paraId="70AE225E"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63696902"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5DEE4B1D"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19C48C20"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24407361"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57971C37"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5B224ADD"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4D9ED4CE"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6156B87A"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56F011C3"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52E63FD4" w14:textId="77777777" w:rsidR="00820DCB" w:rsidRPr="00355A7A" w:rsidRDefault="00820DCB" w:rsidP="00820DCB">
      <w:pPr>
        <w:jc w:val="left"/>
        <w:rPr>
          <w:b/>
          <w:smallCaps w:val="0"/>
        </w:rPr>
      </w:pPr>
    </w:p>
    <w:p w14:paraId="662B879F" w14:textId="77777777" w:rsidR="00820DCB" w:rsidRPr="00355A7A" w:rsidRDefault="00820DCB" w:rsidP="00820DCB">
      <w:pPr>
        <w:pBdr>
          <w:top w:val="single" w:sz="4" w:space="1" w:color="auto"/>
          <w:left w:val="single" w:sz="4" w:space="4" w:color="auto"/>
          <w:bottom w:val="single" w:sz="4" w:space="1" w:color="auto"/>
          <w:right w:val="single" w:sz="4" w:space="4" w:color="auto"/>
        </w:pBdr>
        <w:shd w:val="clear" w:color="auto" w:fill="F3F3F3"/>
        <w:jc w:val="center"/>
        <w:rPr>
          <w:b/>
          <w:sz w:val="24"/>
          <w:szCs w:val="24"/>
        </w:rPr>
      </w:pPr>
      <w:r w:rsidRPr="00355A7A">
        <w:rPr>
          <w:b/>
          <w:sz w:val="24"/>
          <w:szCs w:val="24"/>
        </w:rPr>
        <w:t>échéancier de l’opération</w:t>
      </w:r>
    </w:p>
    <w:p w14:paraId="2EFED646" w14:textId="77777777" w:rsidR="00820DCB" w:rsidRPr="00355A7A" w:rsidRDefault="00820DCB" w:rsidP="00820DCB">
      <w:pPr>
        <w:jc w:val="left"/>
        <w:rPr>
          <w:b/>
          <w:smallCaps w:val="0"/>
          <w:szCs w:val="22"/>
        </w:rPr>
      </w:pPr>
    </w:p>
    <w:p w14:paraId="016F0A69" w14:textId="77777777" w:rsidR="00820DCB" w:rsidRPr="00304A4A" w:rsidRDefault="00820DCB" w:rsidP="00820DCB">
      <w:pPr>
        <w:tabs>
          <w:tab w:val="right" w:leader="dot" w:pos="10206"/>
        </w:tabs>
        <w:spacing w:after="120"/>
        <w:rPr>
          <w:smallCaps w:val="0"/>
          <w:sz w:val="20"/>
        </w:rPr>
      </w:pPr>
      <w:r w:rsidRPr="00304A4A">
        <w:rPr>
          <w:smallCaps w:val="0"/>
          <w:sz w:val="20"/>
        </w:rPr>
        <w:t xml:space="preserve">Date de démarrage des travaux : </w:t>
      </w:r>
      <w:r w:rsidR="00D83701">
        <w:rPr>
          <w:smallCaps w:val="0"/>
          <w:sz w:val="20"/>
        </w:rPr>
        <w:t>1</w:t>
      </w:r>
      <w:r w:rsidR="00D83701" w:rsidRPr="00D83701">
        <w:rPr>
          <w:smallCaps w:val="0"/>
          <w:sz w:val="20"/>
          <w:vertAlign w:val="superscript"/>
        </w:rPr>
        <w:t>er</w:t>
      </w:r>
      <w:r w:rsidR="00D83701">
        <w:rPr>
          <w:smallCaps w:val="0"/>
          <w:sz w:val="20"/>
        </w:rPr>
        <w:t xml:space="preserve"> janvier 2017</w:t>
      </w:r>
      <w:r w:rsidRPr="00304A4A">
        <w:rPr>
          <w:smallCaps w:val="0"/>
          <w:sz w:val="20"/>
        </w:rPr>
        <w:tab/>
      </w:r>
    </w:p>
    <w:p w14:paraId="1BEEFC7E" w14:textId="77777777" w:rsidR="00820DCB" w:rsidRPr="00304A4A" w:rsidRDefault="00820DCB" w:rsidP="00820DCB">
      <w:pPr>
        <w:tabs>
          <w:tab w:val="right" w:leader="dot" w:pos="10206"/>
        </w:tabs>
        <w:spacing w:after="120"/>
        <w:rPr>
          <w:smallCaps w:val="0"/>
          <w:sz w:val="20"/>
          <w:u w:val="single"/>
        </w:rPr>
      </w:pPr>
      <w:r w:rsidRPr="00304A4A">
        <w:rPr>
          <w:smallCaps w:val="0"/>
          <w:sz w:val="20"/>
        </w:rPr>
        <w:t>Durée estimée de l’opération (date de mise en service de(s) (l’</w:t>
      </w:r>
      <w:proofErr w:type="gramStart"/>
      <w:r w:rsidRPr="00304A4A">
        <w:rPr>
          <w:smallCaps w:val="0"/>
          <w:sz w:val="20"/>
        </w:rPr>
        <w:t>)installation</w:t>
      </w:r>
      <w:proofErr w:type="gramEnd"/>
      <w:r w:rsidRPr="00304A4A">
        <w:rPr>
          <w:smallCaps w:val="0"/>
          <w:sz w:val="20"/>
        </w:rPr>
        <w:t xml:space="preserve">(s) inclus, le cas échéant) : </w:t>
      </w:r>
      <w:r w:rsidR="00D83701">
        <w:rPr>
          <w:smallCaps w:val="0"/>
          <w:sz w:val="20"/>
        </w:rPr>
        <w:t>12 mois</w:t>
      </w:r>
      <w:r w:rsidRPr="00304A4A">
        <w:rPr>
          <w:smallCaps w:val="0"/>
          <w:sz w:val="20"/>
        </w:rPr>
        <w:tab/>
      </w:r>
    </w:p>
    <w:p w14:paraId="3A5936E8" w14:textId="77777777" w:rsidR="00820DCB" w:rsidRPr="00F6765E" w:rsidRDefault="00820DCB" w:rsidP="00820DCB">
      <w:pPr>
        <w:pBdr>
          <w:top w:val="single" w:sz="4" w:space="1" w:color="auto"/>
          <w:left w:val="single" w:sz="4" w:space="4" w:color="auto"/>
          <w:bottom w:val="single" w:sz="4" w:space="1" w:color="auto"/>
          <w:right w:val="single" w:sz="4" w:space="4" w:color="auto"/>
        </w:pBdr>
        <w:shd w:val="clear" w:color="auto" w:fill="F3F3F3"/>
        <w:jc w:val="center"/>
        <w:rPr>
          <w:b/>
          <w:sz w:val="24"/>
          <w:szCs w:val="24"/>
        </w:rPr>
      </w:pPr>
      <w:r>
        <w:rPr>
          <w:sz w:val="16"/>
          <w:szCs w:val="16"/>
        </w:rPr>
        <w:br w:type="page"/>
      </w:r>
      <w:r w:rsidRPr="00F6765E">
        <w:rPr>
          <w:b/>
          <w:sz w:val="24"/>
          <w:szCs w:val="24"/>
        </w:rPr>
        <w:lastRenderedPageBreak/>
        <w:t xml:space="preserve">b – informations sur </w:t>
      </w:r>
      <w:r>
        <w:rPr>
          <w:b/>
          <w:sz w:val="24"/>
          <w:szCs w:val="24"/>
        </w:rPr>
        <w:t xml:space="preserve">l'opération </w:t>
      </w:r>
    </w:p>
    <w:p w14:paraId="0B9C2C0D" w14:textId="77777777" w:rsidR="00820DCB" w:rsidRPr="00F6765E" w:rsidRDefault="00820DCB" w:rsidP="00820DCB">
      <w:pPr>
        <w:pStyle w:val="Sansinterligne"/>
        <w:jc w:val="center"/>
        <w:rPr>
          <w:b/>
          <w:sz w:val="28"/>
          <w:szCs w:val="28"/>
        </w:rPr>
      </w:pPr>
    </w:p>
    <w:p w14:paraId="0152AEB7" w14:textId="77777777" w:rsidR="00820DCB" w:rsidRDefault="00820DCB" w:rsidP="00820DCB">
      <w:pPr>
        <w:tabs>
          <w:tab w:val="left" w:leader="dot" w:pos="10206"/>
        </w:tabs>
        <w:spacing w:before="60" w:after="60"/>
        <w:rPr>
          <w:b/>
          <w:sz w:val="24"/>
          <w:szCs w:val="24"/>
        </w:rPr>
      </w:pPr>
      <w:r>
        <w:rPr>
          <w:b/>
          <w:sz w:val="24"/>
          <w:szCs w:val="24"/>
        </w:rPr>
        <w:t>B 2 - ETUDE</w:t>
      </w:r>
    </w:p>
    <w:p w14:paraId="5C055A9A" w14:textId="77777777" w:rsidR="00820DCB" w:rsidRDefault="00820DCB" w:rsidP="00820DCB">
      <w:pPr>
        <w:tabs>
          <w:tab w:val="left" w:leader="dot" w:pos="10206"/>
        </w:tabs>
        <w:spacing w:before="60" w:after="60"/>
        <w:rPr>
          <w:b/>
          <w:sz w:val="24"/>
          <w:szCs w:val="24"/>
        </w:rPr>
      </w:pPr>
    </w:p>
    <w:p w14:paraId="5471A1A8" w14:textId="77777777" w:rsidR="00820DCB" w:rsidRPr="00355A7A" w:rsidRDefault="00820DCB" w:rsidP="00820DCB">
      <w:pPr>
        <w:tabs>
          <w:tab w:val="left" w:leader="dot" w:pos="10206"/>
        </w:tabs>
        <w:spacing w:before="60" w:after="60"/>
        <w:rPr>
          <w:bCs/>
          <w:smallCaps w:val="0"/>
        </w:rPr>
      </w:pPr>
      <w:r>
        <w:rPr>
          <w:b/>
          <w:smallCaps w:val="0"/>
        </w:rPr>
        <w:t>Objet</w:t>
      </w:r>
      <w:r w:rsidRPr="00355A7A">
        <w:rPr>
          <w:b/>
          <w:smallCaps w:val="0"/>
        </w:rPr>
        <w:t> </w:t>
      </w:r>
      <w:r w:rsidRPr="00897729">
        <w:rPr>
          <w:i/>
          <w:smallCaps w:val="0"/>
        </w:rPr>
        <w:t>:</w:t>
      </w:r>
      <w:r w:rsidRPr="00355A7A">
        <w:rPr>
          <w:bCs/>
          <w:smallCaps w:val="0"/>
        </w:rPr>
        <w:tab/>
      </w:r>
    </w:p>
    <w:p w14:paraId="26539BED" w14:textId="77777777" w:rsidR="00820DCB" w:rsidRDefault="00820DCB" w:rsidP="00820DCB">
      <w:pPr>
        <w:tabs>
          <w:tab w:val="left" w:leader="dot" w:pos="10206"/>
        </w:tabs>
        <w:spacing w:before="60" w:after="60"/>
        <w:rPr>
          <w:bCs/>
          <w:smallCaps w:val="0"/>
        </w:rPr>
      </w:pPr>
      <w:r w:rsidRPr="00355A7A">
        <w:rPr>
          <w:bCs/>
          <w:smallCaps w:val="0"/>
        </w:rPr>
        <w:tab/>
      </w:r>
    </w:p>
    <w:p w14:paraId="70918A2B" w14:textId="77777777" w:rsidR="00820DCB" w:rsidRPr="00355A7A" w:rsidRDefault="00820DCB" w:rsidP="00820DCB">
      <w:pPr>
        <w:tabs>
          <w:tab w:val="left" w:leader="dot" w:pos="10206"/>
        </w:tabs>
        <w:spacing w:before="60" w:after="60"/>
        <w:rPr>
          <w:bCs/>
          <w:smallCaps w:val="0"/>
        </w:rPr>
      </w:pPr>
    </w:p>
    <w:p w14:paraId="1A6E80DF" w14:textId="77777777" w:rsidR="00820DCB" w:rsidRDefault="00820DCB" w:rsidP="00820DCB">
      <w:pPr>
        <w:tabs>
          <w:tab w:val="left" w:leader="dot" w:pos="10206"/>
        </w:tabs>
        <w:spacing w:before="60" w:after="60"/>
        <w:rPr>
          <w:b/>
          <w:smallCaps w:val="0"/>
        </w:rPr>
      </w:pPr>
      <w:r w:rsidRPr="00355A7A">
        <w:rPr>
          <w:b/>
          <w:smallCaps w:val="0"/>
        </w:rPr>
        <w:t>Description du projet :</w:t>
      </w:r>
    </w:p>
    <w:p w14:paraId="1C529832"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27A57DF2"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12DD8735"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5798AB02"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16E552C1"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76A48695"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20CC057B"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4DFB0332" w14:textId="77777777" w:rsidR="00820DCB" w:rsidRPr="00DF53E6" w:rsidRDefault="00820DCB" w:rsidP="00820DCB">
      <w:pPr>
        <w:tabs>
          <w:tab w:val="left" w:pos="204"/>
        </w:tabs>
        <w:ind w:left="1065"/>
        <w:rPr>
          <w:i/>
          <w:sz w:val="20"/>
        </w:rPr>
      </w:pPr>
    </w:p>
    <w:p w14:paraId="31B661E4" w14:textId="77777777" w:rsidR="00820DCB" w:rsidRPr="002B132D" w:rsidRDefault="00820DCB" w:rsidP="00820DCB">
      <w:pPr>
        <w:rPr>
          <w:bCs/>
          <w:szCs w:val="22"/>
        </w:rPr>
      </w:pPr>
    </w:p>
    <w:p w14:paraId="3CD641AB" w14:textId="77777777" w:rsidR="00820DCB" w:rsidRPr="00355A7A" w:rsidRDefault="00820DCB" w:rsidP="00820DCB">
      <w:pPr>
        <w:tabs>
          <w:tab w:val="left" w:leader="dot" w:pos="10206"/>
        </w:tabs>
        <w:spacing w:before="60" w:after="60"/>
        <w:rPr>
          <w:bCs/>
          <w:smallCaps w:val="0"/>
        </w:rPr>
      </w:pPr>
      <w:r w:rsidRPr="00355A7A">
        <w:rPr>
          <w:b/>
          <w:smallCaps w:val="0"/>
        </w:rPr>
        <w:t>Lieu de réalisation :</w:t>
      </w:r>
      <w:r w:rsidRPr="00355A7A">
        <w:rPr>
          <w:bCs/>
          <w:smallCaps w:val="0"/>
        </w:rPr>
        <w:tab/>
      </w:r>
    </w:p>
    <w:p w14:paraId="02A20ECC" w14:textId="77777777" w:rsidR="00820DCB" w:rsidRDefault="00820DCB" w:rsidP="00820DCB">
      <w:pPr>
        <w:tabs>
          <w:tab w:val="left" w:leader="dot" w:pos="10206"/>
        </w:tabs>
        <w:spacing w:before="60" w:after="60"/>
        <w:rPr>
          <w:bCs/>
          <w:smallCaps w:val="0"/>
        </w:rPr>
      </w:pPr>
      <w:r w:rsidRPr="00355A7A">
        <w:rPr>
          <w:bCs/>
          <w:smallCaps w:val="0"/>
        </w:rPr>
        <w:tab/>
      </w:r>
    </w:p>
    <w:p w14:paraId="1E1E5B23" w14:textId="77777777" w:rsidR="00820DCB" w:rsidRDefault="00820DCB" w:rsidP="00820DCB">
      <w:pPr>
        <w:tabs>
          <w:tab w:val="left" w:leader="dot" w:pos="10206"/>
        </w:tabs>
        <w:spacing w:before="60" w:after="60"/>
        <w:rPr>
          <w:bCs/>
          <w:smallCaps w:val="0"/>
        </w:rPr>
      </w:pPr>
      <w:r w:rsidRPr="00355A7A">
        <w:rPr>
          <w:bCs/>
          <w:smallCaps w:val="0"/>
        </w:rPr>
        <w:tab/>
      </w:r>
    </w:p>
    <w:p w14:paraId="0D9B1BF2" w14:textId="77777777" w:rsidR="00820DCB" w:rsidRDefault="00820DCB" w:rsidP="00820DCB">
      <w:pPr>
        <w:tabs>
          <w:tab w:val="left" w:leader="dot" w:pos="10206"/>
        </w:tabs>
        <w:spacing w:before="60" w:after="60"/>
        <w:rPr>
          <w:bCs/>
          <w:smallCaps w:val="0"/>
        </w:rPr>
      </w:pPr>
    </w:p>
    <w:p w14:paraId="128BCF4F" w14:textId="77777777" w:rsidR="00820DCB" w:rsidRPr="00355A7A" w:rsidRDefault="00820DCB" w:rsidP="00820DCB">
      <w:pPr>
        <w:tabs>
          <w:tab w:val="left" w:leader="dot" w:pos="10206"/>
        </w:tabs>
        <w:spacing w:before="60" w:after="60"/>
        <w:rPr>
          <w:bCs/>
          <w:smallCaps w:val="0"/>
        </w:rPr>
      </w:pPr>
    </w:p>
    <w:p w14:paraId="189CCC9D" w14:textId="77777777" w:rsidR="00820DCB" w:rsidRPr="00355A7A" w:rsidRDefault="00820DCB" w:rsidP="00820DCB">
      <w:pPr>
        <w:tabs>
          <w:tab w:val="left" w:leader="dot" w:pos="10206"/>
        </w:tabs>
        <w:spacing w:before="60" w:after="60"/>
        <w:rPr>
          <w:b/>
          <w:smallCaps w:val="0"/>
        </w:rPr>
      </w:pPr>
      <w:r w:rsidRPr="00355A7A">
        <w:rPr>
          <w:b/>
          <w:smallCaps w:val="0"/>
        </w:rPr>
        <w:t xml:space="preserve">Objectifs </w:t>
      </w:r>
      <w:r>
        <w:rPr>
          <w:b/>
          <w:smallCaps w:val="0"/>
        </w:rPr>
        <w:t>poursuivis</w:t>
      </w:r>
      <w:r w:rsidRPr="00355A7A">
        <w:rPr>
          <w:b/>
          <w:smallCaps w:val="0"/>
        </w:rPr>
        <w:t> :</w:t>
      </w:r>
    </w:p>
    <w:p w14:paraId="52625E61"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22CB83AF"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74879F3F"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11F52974"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0543FA78"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1BEC9155"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5D902525"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7DEDF047" w14:textId="77777777" w:rsidR="00820DCB" w:rsidRPr="00355A7A" w:rsidRDefault="00820DCB" w:rsidP="00820DCB">
      <w:pPr>
        <w:tabs>
          <w:tab w:val="left" w:leader="dot" w:pos="10206"/>
        </w:tabs>
        <w:spacing w:before="60" w:after="60"/>
        <w:rPr>
          <w:bCs/>
          <w:smallCaps w:val="0"/>
        </w:rPr>
      </w:pPr>
      <w:r w:rsidRPr="00355A7A">
        <w:rPr>
          <w:bCs/>
          <w:smallCaps w:val="0"/>
        </w:rPr>
        <w:tab/>
      </w:r>
    </w:p>
    <w:p w14:paraId="2C27CCF4" w14:textId="77777777" w:rsidR="00820DCB" w:rsidRPr="00355A7A" w:rsidRDefault="00820DCB" w:rsidP="00820DCB">
      <w:pPr>
        <w:jc w:val="left"/>
        <w:rPr>
          <w:b/>
          <w:smallCaps w:val="0"/>
        </w:rPr>
      </w:pPr>
    </w:p>
    <w:p w14:paraId="0DEE7B8B" w14:textId="77777777" w:rsidR="00820DCB" w:rsidRPr="00355A7A" w:rsidRDefault="00820DCB" w:rsidP="00820DCB">
      <w:pPr>
        <w:pBdr>
          <w:top w:val="single" w:sz="4" w:space="1" w:color="auto"/>
          <w:left w:val="single" w:sz="4" w:space="4" w:color="auto"/>
          <w:bottom w:val="single" w:sz="4" w:space="1" w:color="auto"/>
          <w:right w:val="single" w:sz="4" w:space="4" w:color="auto"/>
        </w:pBdr>
        <w:shd w:val="clear" w:color="auto" w:fill="F3F3F3"/>
        <w:jc w:val="center"/>
        <w:rPr>
          <w:b/>
          <w:sz w:val="24"/>
          <w:szCs w:val="24"/>
        </w:rPr>
      </w:pPr>
      <w:r w:rsidRPr="00355A7A">
        <w:rPr>
          <w:b/>
          <w:sz w:val="24"/>
          <w:szCs w:val="24"/>
        </w:rPr>
        <w:t>échéancier de l’opération</w:t>
      </w:r>
    </w:p>
    <w:p w14:paraId="1106413D" w14:textId="77777777" w:rsidR="00820DCB" w:rsidRPr="00355A7A" w:rsidRDefault="00820DCB" w:rsidP="00820DCB">
      <w:pPr>
        <w:jc w:val="left"/>
        <w:rPr>
          <w:b/>
          <w:smallCaps w:val="0"/>
          <w:szCs w:val="22"/>
        </w:rPr>
      </w:pPr>
    </w:p>
    <w:p w14:paraId="38018E69" w14:textId="77777777" w:rsidR="00820DCB" w:rsidRDefault="00820DCB" w:rsidP="00820DCB">
      <w:pPr>
        <w:tabs>
          <w:tab w:val="right" w:leader="dot" w:pos="10206"/>
        </w:tabs>
        <w:spacing w:after="120"/>
        <w:rPr>
          <w:smallCaps w:val="0"/>
          <w:szCs w:val="22"/>
        </w:rPr>
      </w:pPr>
    </w:p>
    <w:p w14:paraId="2EC13666" w14:textId="77777777" w:rsidR="00820DCB" w:rsidRPr="00565CA4" w:rsidRDefault="00820DCB" w:rsidP="00820DCB">
      <w:pPr>
        <w:tabs>
          <w:tab w:val="right" w:leader="dot" w:pos="10206"/>
        </w:tabs>
        <w:spacing w:after="120"/>
        <w:rPr>
          <w:smallCaps w:val="0"/>
          <w:szCs w:val="22"/>
        </w:rPr>
      </w:pPr>
      <w:r w:rsidRPr="00565CA4">
        <w:rPr>
          <w:smallCaps w:val="0"/>
          <w:szCs w:val="22"/>
        </w:rPr>
        <w:t xml:space="preserve">Date de démarrage </w:t>
      </w:r>
      <w:r>
        <w:rPr>
          <w:smallCaps w:val="0"/>
          <w:szCs w:val="22"/>
        </w:rPr>
        <w:t>de l’étude</w:t>
      </w:r>
      <w:r w:rsidRPr="00565CA4">
        <w:rPr>
          <w:smallCaps w:val="0"/>
          <w:szCs w:val="22"/>
        </w:rPr>
        <w:t xml:space="preserve"> : </w:t>
      </w:r>
      <w:r w:rsidRPr="00565CA4">
        <w:rPr>
          <w:smallCaps w:val="0"/>
          <w:szCs w:val="22"/>
        </w:rPr>
        <w:tab/>
      </w:r>
    </w:p>
    <w:p w14:paraId="4550C23E" w14:textId="77777777" w:rsidR="00820DCB" w:rsidRDefault="00820DCB" w:rsidP="00820DCB">
      <w:pPr>
        <w:tabs>
          <w:tab w:val="right" w:leader="dot" w:pos="10206"/>
        </w:tabs>
        <w:spacing w:after="120"/>
        <w:rPr>
          <w:smallCaps w:val="0"/>
          <w:szCs w:val="22"/>
        </w:rPr>
      </w:pPr>
    </w:p>
    <w:p w14:paraId="4638A089" w14:textId="77777777" w:rsidR="00820DCB" w:rsidRPr="00355A7A" w:rsidRDefault="00820DCB" w:rsidP="00820DCB">
      <w:pPr>
        <w:tabs>
          <w:tab w:val="right" w:leader="dot" w:pos="10206"/>
        </w:tabs>
        <w:spacing w:after="120"/>
        <w:rPr>
          <w:smallCaps w:val="0"/>
          <w:szCs w:val="22"/>
          <w:u w:val="single"/>
        </w:rPr>
      </w:pPr>
      <w:r w:rsidRPr="00565CA4">
        <w:rPr>
          <w:smallCaps w:val="0"/>
          <w:szCs w:val="22"/>
        </w:rPr>
        <w:t xml:space="preserve">Durée estimée </w:t>
      </w:r>
      <w:r>
        <w:rPr>
          <w:smallCaps w:val="0"/>
          <w:szCs w:val="22"/>
        </w:rPr>
        <w:t>de l’étude (date de transmission dans DIAGADEME)</w:t>
      </w:r>
      <w:r w:rsidRPr="00355A7A">
        <w:rPr>
          <w:smallCaps w:val="0"/>
          <w:szCs w:val="22"/>
        </w:rPr>
        <w:tab/>
      </w:r>
    </w:p>
    <w:p w14:paraId="057383B6" w14:textId="77777777" w:rsidR="00820DCB" w:rsidRDefault="00820DCB" w:rsidP="00820DCB">
      <w:pPr>
        <w:tabs>
          <w:tab w:val="right" w:leader="dot" w:pos="10773"/>
        </w:tabs>
        <w:rPr>
          <w:b/>
          <w:sz w:val="20"/>
        </w:rPr>
      </w:pPr>
      <w:r>
        <w:rPr>
          <w:b/>
          <w:smallCaps w:val="0"/>
          <w:sz w:val="16"/>
          <w:szCs w:val="16"/>
        </w:rPr>
        <w:br w:type="page"/>
      </w:r>
    </w:p>
    <w:p w14:paraId="3B908BB9" w14:textId="77777777" w:rsidR="00820DCB" w:rsidRPr="00F6765E" w:rsidRDefault="00820DCB" w:rsidP="00820DCB">
      <w:pPr>
        <w:pBdr>
          <w:top w:val="single" w:sz="4" w:space="1" w:color="auto"/>
          <w:left w:val="single" w:sz="4" w:space="4" w:color="auto"/>
          <w:bottom w:val="single" w:sz="4" w:space="1" w:color="auto"/>
          <w:right w:val="single" w:sz="4" w:space="4" w:color="auto"/>
        </w:pBdr>
        <w:shd w:val="clear" w:color="auto" w:fill="F3F3F3"/>
        <w:jc w:val="center"/>
        <w:rPr>
          <w:b/>
          <w:sz w:val="24"/>
          <w:szCs w:val="24"/>
        </w:rPr>
      </w:pPr>
      <w:r>
        <w:rPr>
          <w:b/>
          <w:sz w:val="24"/>
          <w:szCs w:val="24"/>
        </w:rPr>
        <w:lastRenderedPageBreak/>
        <w:t>c – dépenses prévisionnelles et plan de financement</w:t>
      </w:r>
    </w:p>
    <w:p w14:paraId="334D114C" w14:textId="77777777" w:rsidR="00820DCB" w:rsidRPr="00D20783" w:rsidRDefault="00820DCB" w:rsidP="00820DCB">
      <w:pPr>
        <w:tabs>
          <w:tab w:val="right" w:leader="dot" w:pos="10206"/>
        </w:tabs>
        <w:spacing w:after="120"/>
        <w:rPr>
          <w:smallCaps w:val="0"/>
          <w:szCs w:val="22"/>
        </w:rPr>
      </w:pPr>
    </w:p>
    <w:p w14:paraId="2E9D6953" w14:textId="77777777" w:rsidR="00820DCB" w:rsidRPr="00D20783" w:rsidRDefault="00820DCB" w:rsidP="00820DCB">
      <w:pPr>
        <w:pBdr>
          <w:bottom w:val="single" w:sz="4" w:space="1" w:color="auto"/>
        </w:pBdr>
        <w:tabs>
          <w:tab w:val="right" w:leader="dot" w:pos="10206"/>
        </w:tabs>
        <w:spacing w:after="120"/>
        <w:rPr>
          <w:smallCaps w:val="0"/>
          <w:szCs w:val="22"/>
        </w:rPr>
      </w:pPr>
      <w:r w:rsidRPr="00D20783">
        <w:rPr>
          <w:smallCaps w:val="0"/>
          <w:szCs w:val="22"/>
        </w:rPr>
        <w:t>C 1 –</w:t>
      </w:r>
      <w:r>
        <w:rPr>
          <w:smallCaps w:val="0"/>
          <w:szCs w:val="22"/>
        </w:rPr>
        <w:t xml:space="preserve"> D</w:t>
      </w:r>
      <w:r w:rsidRPr="00D20783">
        <w:rPr>
          <w:smallCaps w:val="0"/>
          <w:szCs w:val="22"/>
        </w:rPr>
        <w:t xml:space="preserve">épenses </w:t>
      </w:r>
      <w:r>
        <w:rPr>
          <w:smallCaps w:val="0"/>
          <w:szCs w:val="22"/>
        </w:rPr>
        <w:t xml:space="preserve">prévisionnelles </w:t>
      </w:r>
      <w:r w:rsidRPr="00D20783">
        <w:rPr>
          <w:smallCaps w:val="0"/>
          <w:szCs w:val="22"/>
        </w:rPr>
        <w:t xml:space="preserve">liées </w:t>
      </w:r>
      <w:r>
        <w:rPr>
          <w:smallCaps w:val="0"/>
          <w:szCs w:val="22"/>
        </w:rPr>
        <w:t>à</w:t>
      </w:r>
      <w:r w:rsidRPr="00D20783">
        <w:rPr>
          <w:smallCaps w:val="0"/>
          <w:szCs w:val="22"/>
        </w:rPr>
        <w:t xml:space="preserve"> l'opération</w:t>
      </w:r>
    </w:p>
    <w:p w14:paraId="67DE7163" w14:textId="77777777" w:rsidR="00820DCB" w:rsidRDefault="00820DCB" w:rsidP="00820DCB">
      <w:pPr>
        <w:tabs>
          <w:tab w:val="right" w:leader="dot" w:pos="10206"/>
        </w:tabs>
        <w:spacing w:after="120"/>
        <w:rPr>
          <w:smallCaps w:val="0"/>
          <w:szCs w:val="22"/>
        </w:rPr>
      </w:pPr>
    </w:p>
    <w:tbl>
      <w:tblPr>
        <w:tblW w:w="9639" w:type="dxa"/>
        <w:tblInd w:w="392" w:type="dxa"/>
        <w:tblBorders>
          <w:top w:val="nil"/>
          <w:left w:val="nil"/>
          <w:right w:val="nil"/>
        </w:tblBorders>
        <w:tblLayout w:type="fixed"/>
        <w:tblLook w:val="0000" w:firstRow="0" w:lastRow="0" w:firstColumn="0" w:lastColumn="0" w:noHBand="0" w:noVBand="0"/>
      </w:tblPr>
      <w:tblGrid>
        <w:gridCol w:w="7796"/>
        <w:gridCol w:w="1843"/>
      </w:tblGrid>
      <w:tr w:rsidR="00BA3390" w14:paraId="711FDD0C" w14:textId="77777777" w:rsidTr="00BA3390">
        <w:tblPrEx>
          <w:tblCellMar>
            <w:top w:w="0" w:type="dxa"/>
            <w:bottom w:w="0" w:type="dxa"/>
          </w:tblCellMar>
        </w:tblPrEx>
        <w:tc>
          <w:tcPr>
            <w:tcW w:w="7796" w:type="dxa"/>
            <w:tcBorders>
              <w:top w:val="single" w:sz="8" w:space="0" w:color="000000"/>
              <w:left w:val="single" w:sz="8" w:space="0" w:color="000000"/>
              <w:bottom w:val="single" w:sz="8" w:space="0" w:color="000000"/>
              <w:right w:val="single" w:sz="8" w:space="0" w:color="000000"/>
            </w:tcBorders>
            <w:tcMar>
              <w:top w:w="144" w:type="nil"/>
              <w:right w:w="144" w:type="nil"/>
            </w:tcMar>
          </w:tcPr>
          <w:p w14:paraId="5BB0D3CE" w14:textId="77777777" w:rsidR="00BA3390" w:rsidRPr="00BA3390" w:rsidRDefault="00BA3390" w:rsidP="00BA3390">
            <w:pPr>
              <w:rPr>
                <w:b/>
              </w:rPr>
            </w:pPr>
            <w:r w:rsidRPr="00BA3390">
              <w:rPr>
                <w:b/>
              </w:rPr>
              <w:t> </w:t>
            </w:r>
          </w:p>
        </w:tc>
        <w:tc>
          <w:tcPr>
            <w:tcW w:w="1843" w:type="dxa"/>
            <w:tcBorders>
              <w:top w:val="single" w:sz="8" w:space="0" w:color="000000"/>
              <w:bottom w:val="single" w:sz="8" w:space="0" w:color="000000"/>
              <w:right w:val="single" w:sz="8" w:space="0" w:color="000000"/>
            </w:tcBorders>
            <w:tcMar>
              <w:top w:w="144" w:type="nil"/>
              <w:right w:w="144" w:type="nil"/>
            </w:tcMar>
          </w:tcPr>
          <w:p w14:paraId="29BA74CE" w14:textId="77777777" w:rsidR="00BA3390" w:rsidRPr="00BA3390" w:rsidRDefault="00BA3390" w:rsidP="00BA3390">
            <w:pPr>
              <w:rPr>
                <w:b/>
              </w:rPr>
            </w:pPr>
            <w:r w:rsidRPr="00BA3390">
              <w:rPr>
                <w:b/>
              </w:rPr>
              <w:t>Montant en €</w:t>
            </w:r>
          </w:p>
        </w:tc>
      </w:tr>
      <w:tr w:rsidR="00BA3390" w14:paraId="7F4B23EF"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shd w:val="clear" w:color="auto" w:fill="F0F0F0"/>
            <w:tcMar>
              <w:top w:w="144" w:type="nil"/>
              <w:right w:w="144" w:type="nil"/>
            </w:tcMar>
          </w:tcPr>
          <w:p w14:paraId="6E7009DF" w14:textId="77777777" w:rsidR="00BA3390" w:rsidRPr="00BA3390" w:rsidRDefault="00BA3390" w:rsidP="00A81569">
            <w:pPr>
              <w:pStyle w:val="Pieddepage"/>
              <w:tabs>
                <w:tab w:val="clear" w:pos="4536"/>
                <w:tab w:val="clear" w:pos="9072"/>
                <w:tab w:val="left" w:pos="7371"/>
              </w:tabs>
              <w:rPr>
                <w:rFonts w:ascii="Tahoma" w:hAnsi="Tahoma" w:cs="Tahoma"/>
                <w:b/>
              </w:rPr>
            </w:pPr>
            <w:r w:rsidRPr="00A81569">
              <w:rPr>
                <w:b/>
                <w:smallCaps w:val="0"/>
                <w:sz w:val="20"/>
              </w:rPr>
              <w:t>ACHATS</w:t>
            </w:r>
          </w:p>
        </w:tc>
        <w:tc>
          <w:tcPr>
            <w:tcW w:w="1843" w:type="dxa"/>
            <w:tcBorders>
              <w:bottom w:val="single" w:sz="8" w:space="0" w:color="000000"/>
              <w:right w:val="single" w:sz="8" w:space="0" w:color="000000"/>
            </w:tcBorders>
            <w:shd w:val="clear" w:color="auto" w:fill="F0F0F0"/>
            <w:tcMar>
              <w:top w:w="144" w:type="nil"/>
              <w:right w:w="144" w:type="nil"/>
            </w:tcMar>
          </w:tcPr>
          <w:p w14:paraId="5B379B3C" w14:textId="77777777" w:rsidR="00BA3390" w:rsidRPr="00BA3390" w:rsidRDefault="00BA3390" w:rsidP="00A81569">
            <w:pPr>
              <w:jc w:val="right"/>
              <w:rPr>
                <w:rFonts w:ascii="Tahoma" w:hAnsi="Tahoma" w:cs="Tahoma"/>
                <w:b/>
              </w:rPr>
            </w:pPr>
            <w:r w:rsidRPr="00BA3390">
              <w:rPr>
                <w:rFonts w:ascii="Tahoma" w:hAnsi="Tahoma" w:cs="Tahoma"/>
                <w:b/>
              </w:rPr>
              <w:t>30 750</w:t>
            </w:r>
          </w:p>
        </w:tc>
      </w:tr>
      <w:tr w:rsidR="00BA3390" w14:paraId="0E77CD3B"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00AE918C" w14:textId="77777777" w:rsidR="00BA3390" w:rsidRPr="00A81569" w:rsidRDefault="00A81569" w:rsidP="00A81569">
            <w:pPr>
              <w:pStyle w:val="Pieddepage"/>
              <w:tabs>
                <w:tab w:val="clear" w:pos="4536"/>
                <w:tab w:val="clear" w:pos="9072"/>
                <w:tab w:val="left" w:pos="7371"/>
              </w:tabs>
              <w:rPr>
                <w:rFonts w:ascii="Tahoma" w:hAnsi="Tahoma" w:cs="Tahoma"/>
                <w:smallCaps w:val="0"/>
                <w:sz w:val="20"/>
              </w:rPr>
            </w:pPr>
            <w:r>
              <w:rPr>
                <w:rFonts w:ascii="Tahoma" w:hAnsi="Tahoma" w:cs="Tahoma"/>
                <w:smallCaps w:val="0"/>
                <w:sz w:val="20"/>
              </w:rPr>
              <w:t>P</w:t>
            </w:r>
            <w:r w:rsidR="00BA3390" w:rsidRPr="00A81569">
              <w:rPr>
                <w:rFonts w:ascii="Tahoma" w:hAnsi="Tahoma" w:cs="Tahoma"/>
                <w:smallCaps w:val="0"/>
                <w:sz w:val="20"/>
              </w:rPr>
              <w:t>restations de service</w:t>
            </w:r>
          </w:p>
        </w:tc>
        <w:tc>
          <w:tcPr>
            <w:tcW w:w="1843" w:type="dxa"/>
            <w:tcBorders>
              <w:bottom w:val="single" w:sz="8" w:space="0" w:color="000000"/>
              <w:right w:val="single" w:sz="8" w:space="0" w:color="000000"/>
            </w:tcBorders>
            <w:tcMar>
              <w:top w:w="144" w:type="nil"/>
              <w:right w:w="144" w:type="nil"/>
            </w:tcMar>
          </w:tcPr>
          <w:p w14:paraId="441255F1" w14:textId="77777777" w:rsidR="00BA3390" w:rsidRPr="00BA3390" w:rsidRDefault="00BA3390" w:rsidP="00A81569">
            <w:pPr>
              <w:jc w:val="right"/>
              <w:rPr>
                <w:rFonts w:ascii="Tahoma" w:hAnsi="Tahoma" w:cs="Tahoma"/>
              </w:rPr>
            </w:pPr>
            <w:r w:rsidRPr="00BA3390">
              <w:rPr>
                <w:rFonts w:ascii="Tahoma" w:hAnsi="Tahoma" w:cs="Tahoma"/>
              </w:rPr>
              <w:t>25 250</w:t>
            </w:r>
          </w:p>
        </w:tc>
      </w:tr>
      <w:tr w:rsidR="00BA3390" w14:paraId="46A9309D"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250904BC" w14:textId="77777777" w:rsidR="00BA3390" w:rsidRPr="00A81569" w:rsidRDefault="00BA3390" w:rsidP="00A81569">
            <w:pPr>
              <w:pStyle w:val="Pieddepage"/>
              <w:tabs>
                <w:tab w:val="clear" w:pos="4536"/>
                <w:tab w:val="clear" w:pos="9072"/>
                <w:tab w:val="left" w:pos="7371"/>
              </w:tabs>
              <w:rPr>
                <w:rFonts w:ascii="Tahoma" w:hAnsi="Tahoma" w:cs="Tahoma"/>
                <w:smallCaps w:val="0"/>
                <w:sz w:val="20"/>
              </w:rPr>
            </w:pPr>
            <w:r w:rsidRPr="00A81569">
              <w:rPr>
                <w:rFonts w:ascii="Tahoma" w:hAnsi="Tahoma" w:cs="Tahoma"/>
                <w:smallCaps w:val="0"/>
                <w:sz w:val="20"/>
              </w:rPr>
              <w:t>Informatiques &amp; consommables bureautiques</w:t>
            </w:r>
          </w:p>
        </w:tc>
        <w:tc>
          <w:tcPr>
            <w:tcW w:w="1843" w:type="dxa"/>
            <w:tcBorders>
              <w:bottom w:val="single" w:sz="8" w:space="0" w:color="000000"/>
              <w:right w:val="single" w:sz="8" w:space="0" w:color="000000"/>
            </w:tcBorders>
            <w:tcMar>
              <w:top w:w="144" w:type="nil"/>
              <w:right w:w="144" w:type="nil"/>
            </w:tcMar>
          </w:tcPr>
          <w:p w14:paraId="660771E4" w14:textId="77777777" w:rsidR="00BA3390" w:rsidRPr="00BA3390" w:rsidRDefault="00BA3390" w:rsidP="00A81569">
            <w:pPr>
              <w:jc w:val="right"/>
              <w:rPr>
                <w:rFonts w:ascii="Tahoma" w:hAnsi="Tahoma" w:cs="Tahoma"/>
              </w:rPr>
            </w:pPr>
            <w:r w:rsidRPr="00BA3390">
              <w:rPr>
                <w:rFonts w:ascii="Tahoma" w:hAnsi="Tahoma" w:cs="Tahoma"/>
              </w:rPr>
              <w:t>3 120</w:t>
            </w:r>
          </w:p>
        </w:tc>
      </w:tr>
      <w:tr w:rsidR="00BA3390" w14:paraId="33568FAF"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63BAC961" w14:textId="77777777" w:rsidR="00BA3390" w:rsidRPr="00A81569" w:rsidRDefault="00BA3390" w:rsidP="00A81569">
            <w:pPr>
              <w:pStyle w:val="Pieddepage"/>
              <w:tabs>
                <w:tab w:val="clear" w:pos="4536"/>
                <w:tab w:val="clear" w:pos="9072"/>
                <w:tab w:val="left" w:pos="7371"/>
              </w:tabs>
              <w:rPr>
                <w:rFonts w:ascii="Tahoma" w:hAnsi="Tahoma" w:cs="Tahoma"/>
                <w:smallCaps w:val="0"/>
                <w:sz w:val="20"/>
              </w:rPr>
            </w:pPr>
            <w:r w:rsidRPr="00A81569">
              <w:rPr>
                <w:rFonts w:ascii="Tahoma" w:hAnsi="Tahoma" w:cs="Tahoma"/>
                <w:smallCaps w:val="0"/>
                <w:sz w:val="20"/>
              </w:rPr>
              <w:t>Sous-traitance imprimerie</w:t>
            </w:r>
          </w:p>
        </w:tc>
        <w:tc>
          <w:tcPr>
            <w:tcW w:w="1843" w:type="dxa"/>
            <w:tcBorders>
              <w:bottom w:val="single" w:sz="8" w:space="0" w:color="000000"/>
              <w:right w:val="single" w:sz="8" w:space="0" w:color="000000"/>
            </w:tcBorders>
            <w:tcMar>
              <w:top w:w="144" w:type="nil"/>
              <w:right w:w="144" w:type="nil"/>
            </w:tcMar>
          </w:tcPr>
          <w:p w14:paraId="0FCC7FFC" w14:textId="77777777" w:rsidR="00BA3390" w:rsidRPr="00BA3390" w:rsidRDefault="00BA3390" w:rsidP="00A81569">
            <w:pPr>
              <w:jc w:val="right"/>
              <w:rPr>
                <w:rFonts w:ascii="Tahoma" w:hAnsi="Tahoma" w:cs="Tahoma"/>
              </w:rPr>
            </w:pPr>
            <w:r w:rsidRPr="00BA3390">
              <w:rPr>
                <w:rFonts w:ascii="Tahoma" w:hAnsi="Tahoma" w:cs="Tahoma"/>
              </w:rPr>
              <w:t>2 000</w:t>
            </w:r>
          </w:p>
        </w:tc>
      </w:tr>
      <w:tr w:rsidR="00BA3390" w14:paraId="7301B1BC"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shd w:val="clear" w:color="auto" w:fill="F0F0F0"/>
            <w:tcMar>
              <w:top w:w="144" w:type="nil"/>
              <w:right w:w="144" w:type="nil"/>
            </w:tcMar>
          </w:tcPr>
          <w:p w14:paraId="1AD2FBB3" w14:textId="77777777" w:rsidR="00BA3390" w:rsidRPr="00BA3390" w:rsidRDefault="00BA3390" w:rsidP="00A81569">
            <w:pPr>
              <w:pStyle w:val="Pieddepage"/>
              <w:tabs>
                <w:tab w:val="clear" w:pos="4536"/>
                <w:tab w:val="clear" w:pos="9072"/>
                <w:tab w:val="left" w:pos="7371"/>
              </w:tabs>
              <w:rPr>
                <w:rFonts w:ascii="Tahoma" w:hAnsi="Tahoma" w:cs="Tahoma"/>
                <w:b/>
              </w:rPr>
            </w:pPr>
            <w:r w:rsidRPr="00A81569">
              <w:rPr>
                <w:b/>
                <w:smallCaps w:val="0"/>
                <w:sz w:val="20"/>
              </w:rPr>
              <w:t>SERVICES EXTERNES</w:t>
            </w:r>
          </w:p>
        </w:tc>
        <w:tc>
          <w:tcPr>
            <w:tcW w:w="1843" w:type="dxa"/>
            <w:tcBorders>
              <w:bottom w:val="single" w:sz="8" w:space="0" w:color="000000"/>
              <w:right w:val="single" w:sz="8" w:space="0" w:color="000000"/>
            </w:tcBorders>
            <w:shd w:val="clear" w:color="auto" w:fill="F0F0F0"/>
            <w:tcMar>
              <w:top w:w="144" w:type="nil"/>
              <w:right w:w="144" w:type="nil"/>
            </w:tcMar>
          </w:tcPr>
          <w:p w14:paraId="2B0ED4AD" w14:textId="77777777" w:rsidR="00BA3390" w:rsidRPr="00BA3390" w:rsidRDefault="00BA3390" w:rsidP="00A81569">
            <w:pPr>
              <w:jc w:val="right"/>
              <w:rPr>
                <w:rFonts w:ascii="Tahoma" w:hAnsi="Tahoma" w:cs="Tahoma"/>
                <w:b/>
              </w:rPr>
            </w:pPr>
            <w:r w:rsidRPr="00BA3390">
              <w:rPr>
                <w:rFonts w:ascii="Tahoma" w:hAnsi="Tahoma" w:cs="Tahoma"/>
                <w:b/>
              </w:rPr>
              <w:t>3 350</w:t>
            </w:r>
          </w:p>
        </w:tc>
      </w:tr>
      <w:tr w:rsidR="00BA3390" w14:paraId="005E3D64"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230C5EAD" w14:textId="77777777" w:rsidR="00BA3390" w:rsidRPr="00A81569" w:rsidRDefault="00BA3390" w:rsidP="00A81569">
            <w:pPr>
              <w:pStyle w:val="Pieddepage"/>
              <w:tabs>
                <w:tab w:val="clear" w:pos="4536"/>
                <w:tab w:val="clear" w:pos="9072"/>
                <w:tab w:val="left" w:pos="7371"/>
              </w:tabs>
              <w:rPr>
                <w:rFonts w:ascii="Tahoma" w:hAnsi="Tahoma" w:cs="Tahoma"/>
                <w:smallCaps w:val="0"/>
                <w:sz w:val="20"/>
              </w:rPr>
            </w:pPr>
            <w:r w:rsidRPr="00A81569">
              <w:rPr>
                <w:rFonts w:ascii="Tahoma" w:hAnsi="Tahoma" w:cs="Tahoma"/>
                <w:smallCaps w:val="0"/>
                <w:sz w:val="20"/>
              </w:rPr>
              <w:t>Prime d’assurance</w:t>
            </w:r>
          </w:p>
        </w:tc>
        <w:tc>
          <w:tcPr>
            <w:tcW w:w="1843" w:type="dxa"/>
            <w:tcBorders>
              <w:bottom w:val="single" w:sz="8" w:space="0" w:color="000000"/>
              <w:right w:val="single" w:sz="8" w:space="0" w:color="000000"/>
            </w:tcBorders>
            <w:tcMar>
              <w:top w:w="144" w:type="nil"/>
              <w:right w:w="144" w:type="nil"/>
            </w:tcMar>
          </w:tcPr>
          <w:p w14:paraId="2C98E38C" w14:textId="77777777" w:rsidR="00BA3390" w:rsidRPr="00BA3390" w:rsidRDefault="00BA3390" w:rsidP="00A81569">
            <w:pPr>
              <w:jc w:val="right"/>
              <w:rPr>
                <w:rFonts w:ascii="Tahoma" w:hAnsi="Tahoma" w:cs="Tahoma"/>
              </w:rPr>
            </w:pPr>
            <w:r w:rsidRPr="00BA3390">
              <w:rPr>
                <w:rFonts w:ascii="Tahoma" w:hAnsi="Tahoma" w:cs="Tahoma"/>
              </w:rPr>
              <w:t>250</w:t>
            </w:r>
          </w:p>
        </w:tc>
      </w:tr>
      <w:tr w:rsidR="00BA3390" w14:paraId="55C1C5C1"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3A65DC67" w14:textId="77777777" w:rsidR="00BA3390" w:rsidRPr="00A81569" w:rsidRDefault="00BA3390" w:rsidP="00A81569">
            <w:pPr>
              <w:pStyle w:val="Pieddepage"/>
              <w:tabs>
                <w:tab w:val="clear" w:pos="4536"/>
                <w:tab w:val="clear" w:pos="9072"/>
                <w:tab w:val="left" w:pos="7371"/>
              </w:tabs>
              <w:rPr>
                <w:rFonts w:ascii="Tahoma" w:hAnsi="Tahoma" w:cs="Tahoma"/>
                <w:smallCaps w:val="0"/>
                <w:sz w:val="20"/>
              </w:rPr>
            </w:pPr>
            <w:r w:rsidRPr="00A81569">
              <w:rPr>
                <w:rFonts w:ascii="Tahoma" w:hAnsi="Tahoma" w:cs="Tahoma"/>
                <w:smallCaps w:val="0"/>
                <w:sz w:val="20"/>
              </w:rPr>
              <w:t>Documentation</w:t>
            </w:r>
          </w:p>
        </w:tc>
        <w:tc>
          <w:tcPr>
            <w:tcW w:w="1843" w:type="dxa"/>
            <w:tcBorders>
              <w:bottom w:val="single" w:sz="8" w:space="0" w:color="000000"/>
              <w:right w:val="single" w:sz="8" w:space="0" w:color="000000"/>
            </w:tcBorders>
            <w:tcMar>
              <w:top w:w="144" w:type="nil"/>
              <w:right w:w="144" w:type="nil"/>
            </w:tcMar>
          </w:tcPr>
          <w:p w14:paraId="70C5224D" w14:textId="77777777" w:rsidR="00BA3390" w:rsidRPr="00BA3390" w:rsidRDefault="00BA3390" w:rsidP="00A81569">
            <w:pPr>
              <w:jc w:val="right"/>
              <w:rPr>
                <w:rFonts w:ascii="Tahoma" w:hAnsi="Tahoma" w:cs="Tahoma"/>
              </w:rPr>
            </w:pPr>
            <w:r w:rsidRPr="00BA3390">
              <w:rPr>
                <w:rFonts w:ascii="Tahoma" w:hAnsi="Tahoma" w:cs="Tahoma"/>
              </w:rPr>
              <w:t>600</w:t>
            </w:r>
          </w:p>
        </w:tc>
      </w:tr>
      <w:tr w:rsidR="00BA3390" w14:paraId="5D90100C"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05CC589B" w14:textId="77777777" w:rsidR="00BA3390" w:rsidRPr="00A81569" w:rsidRDefault="00BA3390" w:rsidP="00A81569">
            <w:pPr>
              <w:pStyle w:val="Pieddepage"/>
              <w:tabs>
                <w:tab w:val="clear" w:pos="4536"/>
                <w:tab w:val="clear" w:pos="9072"/>
                <w:tab w:val="left" w:pos="7371"/>
              </w:tabs>
              <w:rPr>
                <w:rFonts w:ascii="Tahoma" w:hAnsi="Tahoma" w:cs="Tahoma"/>
                <w:smallCaps w:val="0"/>
                <w:sz w:val="20"/>
              </w:rPr>
            </w:pPr>
            <w:r w:rsidRPr="00A81569">
              <w:rPr>
                <w:rFonts w:ascii="Tahoma" w:hAnsi="Tahoma" w:cs="Tahoma"/>
                <w:smallCaps w:val="0"/>
                <w:sz w:val="20"/>
              </w:rPr>
              <w:t>Honoraires comptables</w:t>
            </w:r>
          </w:p>
        </w:tc>
        <w:tc>
          <w:tcPr>
            <w:tcW w:w="1843" w:type="dxa"/>
            <w:tcBorders>
              <w:bottom w:val="single" w:sz="8" w:space="0" w:color="000000"/>
              <w:right w:val="single" w:sz="8" w:space="0" w:color="000000"/>
            </w:tcBorders>
            <w:tcMar>
              <w:top w:w="144" w:type="nil"/>
              <w:right w:w="144" w:type="nil"/>
            </w:tcMar>
          </w:tcPr>
          <w:p w14:paraId="0B6FDD79" w14:textId="77777777" w:rsidR="00BA3390" w:rsidRPr="00BA3390" w:rsidRDefault="00BA3390" w:rsidP="00A81569">
            <w:pPr>
              <w:jc w:val="right"/>
              <w:rPr>
                <w:rFonts w:ascii="Tahoma" w:hAnsi="Tahoma" w:cs="Tahoma"/>
              </w:rPr>
            </w:pPr>
            <w:r w:rsidRPr="00BA3390">
              <w:rPr>
                <w:rFonts w:ascii="Tahoma" w:hAnsi="Tahoma" w:cs="Tahoma"/>
              </w:rPr>
              <w:t>2500</w:t>
            </w:r>
          </w:p>
        </w:tc>
      </w:tr>
      <w:tr w:rsidR="00BA3390" w14:paraId="120564EA"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shd w:val="clear" w:color="auto" w:fill="F0F0F0"/>
            <w:tcMar>
              <w:top w:w="144" w:type="nil"/>
              <w:right w:w="144" w:type="nil"/>
            </w:tcMar>
          </w:tcPr>
          <w:p w14:paraId="7AC472D3" w14:textId="77777777" w:rsidR="00BA3390" w:rsidRPr="00BA3390" w:rsidRDefault="00BA3390" w:rsidP="00A81569">
            <w:pPr>
              <w:pStyle w:val="Pieddepage"/>
              <w:tabs>
                <w:tab w:val="clear" w:pos="4536"/>
                <w:tab w:val="clear" w:pos="9072"/>
                <w:tab w:val="left" w:pos="7371"/>
              </w:tabs>
              <w:rPr>
                <w:rFonts w:ascii="Tahoma" w:hAnsi="Tahoma" w:cs="Tahoma"/>
                <w:b/>
              </w:rPr>
            </w:pPr>
            <w:r w:rsidRPr="00A81569">
              <w:rPr>
                <w:b/>
                <w:smallCaps w:val="0"/>
                <w:sz w:val="20"/>
              </w:rPr>
              <w:t>AUTRES SERVICES EXTERNES</w:t>
            </w:r>
          </w:p>
        </w:tc>
        <w:tc>
          <w:tcPr>
            <w:tcW w:w="1843" w:type="dxa"/>
            <w:tcBorders>
              <w:bottom w:val="single" w:sz="8" w:space="0" w:color="000000"/>
              <w:right w:val="single" w:sz="8" w:space="0" w:color="000000"/>
            </w:tcBorders>
            <w:shd w:val="clear" w:color="auto" w:fill="F0F0F0"/>
            <w:tcMar>
              <w:top w:w="144" w:type="nil"/>
              <w:right w:w="144" w:type="nil"/>
            </w:tcMar>
          </w:tcPr>
          <w:p w14:paraId="5D75FA04" w14:textId="77777777" w:rsidR="00BA3390" w:rsidRPr="00BA3390" w:rsidRDefault="00BA3390" w:rsidP="00A81569">
            <w:pPr>
              <w:jc w:val="right"/>
              <w:rPr>
                <w:rFonts w:ascii="Tahoma" w:hAnsi="Tahoma" w:cs="Tahoma"/>
                <w:b/>
              </w:rPr>
            </w:pPr>
            <w:r w:rsidRPr="00BA3390">
              <w:rPr>
                <w:rFonts w:ascii="Tahoma" w:hAnsi="Tahoma" w:cs="Tahoma"/>
                <w:b/>
              </w:rPr>
              <w:t>30 740</w:t>
            </w:r>
          </w:p>
        </w:tc>
      </w:tr>
      <w:tr w:rsidR="00BA3390" w14:paraId="5F0763B5"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73FD2957" w14:textId="77777777" w:rsidR="00BA3390" w:rsidRPr="00A81569" w:rsidRDefault="00BA3390" w:rsidP="00A81569">
            <w:pPr>
              <w:pStyle w:val="Pieddepage"/>
              <w:tabs>
                <w:tab w:val="clear" w:pos="4536"/>
                <w:tab w:val="clear" w:pos="9072"/>
                <w:tab w:val="left" w:pos="7371"/>
              </w:tabs>
              <w:rPr>
                <w:rFonts w:ascii="Tahoma" w:hAnsi="Tahoma" w:cs="Tahoma"/>
                <w:smallCaps w:val="0"/>
                <w:sz w:val="20"/>
              </w:rPr>
            </w:pPr>
            <w:r w:rsidRPr="00A81569">
              <w:rPr>
                <w:rFonts w:ascii="Tahoma" w:hAnsi="Tahoma" w:cs="Tahoma"/>
                <w:smallCaps w:val="0"/>
                <w:sz w:val="20"/>
              </w:rPr>
              <w:t>Lilas autopartage</w:t>
            </w:r>
          </w:p>
        </w:tc>
        <w:tc>
          <w:tcPr>
            <w:tcW w:w="1843" w:type="dxa"/>
            <w:tcBorders>
              <w:bottom w:val="single" w:sz="8" w:space="0" w:color="000000"/>
              <w:right w:val="single" w:sz="8" w:space="0" w:color="000000"/>
            </w:tcBorders>
            <w:tcMar>
              <w:top w:w="144" w:type="nil"/>
              <w:right w:w="144" w:type="nil"/>
            </w:tcMar>
          </w:tcPr>
          <w:p w14:paraId="5227E19F" w14:textId="77777777" w:rsidR="00BA3390" w:rsidRPr="00BA3390" w:rsidRDefault="00BA3390" w:rsidP="00A81569">
            <w:pPr>
              <w:jc w:val="right"/>
              <w:rPr>
                <w:rFonts w:ascii="Tahoma" w:hAnsi="Tahoma" w:cs="Tahoma"/>
              </w:rPr>
            </w:pPr>
            <w:r w:rsidRPr="00BA3390">
              <w:rPr>
                <w:rFonts w:ascii="Tahoma" w:hAnsi="Tahoma" w:cs="Tahoma"/>
              </w:rPr>
              <w:t>2 500</w:t>
            </w:r>
          </w:p>
        </w:tc>
      </w:tr>
      <w:tr w:rsidR="00BA3390" w14:paraId="621BCDF4"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3988F384" w14:textId="77777777" w:rsidR="00BA3390" w:rsidRPr="00A81569" w:rsidRDefault="00BA3390" w:rsidP="00A81569">
            <w:pPr>
              <w:pStyle w:val="Pieddepage"/>
              <w:tabs>
                <w:tab w:val="clear" w:pos="4536"/>
                <w:tab w:val="clear" w:pos="9072"/>
                <w:tab w:val="left" w:pos="7371"/>
              </w:tabs>
              <w:rPr>
                <w:rFonts w:ascii="Tahoma" w:hAnsi="Tahoma" w:cs="Tahoma"/>
                <w:smallCaps w:val="0"/>
                <w:sz w:val="20"/>
              </w:rPr>
            </w:pPr>
            <w:r w:rsidRPr="00A81569">
              <w:rPr>
                <w:rFonts w:ascii="Tahoma" w:hAnsi="Tahoma" w:cs="Tahoma"/>
                <w:smallCaps w:val="0"/>
                <w:sz w:val="20"/>
              </w:rPr>
              <w:t>Transport, hébergement et repas</w:t>
            </w:r>
          </w:p>
        </w:tc>
        <w:tc>
          <w:tcPr>
            <w:tcW w:w="1843" w:type="dxa"/>
            <w:tcBorders>
              <w:bottom w:val="single" w:sz="8" w:space="0" w:color="000000"/>
              <w:right w:val="single" w:sz="8" w:space="0" w:color="000000"/>
            </w:tcBorders>
            <w:tcMar>
              <w:top w:w="144" w:type="nil"/>
              <w:right w:w="144" w:type="nil"/>
            </w:tcMar>
          </w:tcPr>
          <w:p w14:paraId="55F2E3D9" w14:textId="77777777" w:rsidR="00BA3390" w:rsidRPr="00BA3390" w:rsidRDefault="00BA3390" w:rsidP="00A81569">
            <w:pPr>
              <w:jc w:val="right"/>
              <w:rPr>
                <w:rFonts w:ascii="Tahoma" w:hAnsi="Tahoma" w:cs="Tahoma"/>
              </w:rPr>
            </w:pPr>
            <w:r w:rsidRPr="00BA3390">
              <w:rPr>
                <w:rFonts w:ascii="Tahoma" w:hAnsi="Tahoma" w:cs="Tahoma"/>
              </w:rPr>
              <w:t>4 790</w:t>
            </w:r>
          </w:p>
        </w:tc>
      </w:tr>
      <w:tr w:rsidR="00BA3390" w14:paraId="58B68313"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5FB8E67A" w14:textId="77777777" w:rsidR="00BA3390" w:rsidRPr="00A81569" w:rsidRDefault="00BA3390" w:rsidP="00A81569">
            <w:pPr>
              <w:pStyle w:val="Pieddepage"/>
              <w:tabs>
                <w:tab w:val="clear" w:pos="4536"/>
                <w:tab w:val="clear" w:pos="9072"/>
                <w:tab w:val="left" w:pos="7371"/>
              </w:tabs>
              <w:rPr>
                <w:rFonts w:ascii="Tahoma" w:hAnsi="Tahoma" w:cs="Tahoma"/>
                <w:smallCaps w:val="0"/>
                <w:sz w:val="20"/>
              </w:rPr>
            </w:pPr>
            <w:r w:rsidRPr="00A81569">
              <w:rPr>
                <w:rFonts w:ascii="Tahoma" w:hAnsi="Tahoma" w:cs="Tahoma"/>
                <w:smallCaps w:val="0"/>
                <w:sz w:val="20"/>
              </w:rPr>
              <w:t>Entretien vélo</w:t>
            </w:r>
          </w:p>
        </w:tc>
        <w:tc>
          <w:tcPr>
            <w:tcW w:w="1843" w:type="dxa"/>
            <w:tcBorders>
              <w:bottom w:val="single" w:sz="8" w:space="0" w:color="000000"/>
              <w:right w:val="single" w:sz="8" w:space="0" w:color="000000"/>
            </w:tcBorders>
            <w:tcMar>
              <w:top w:w="144" w:type="nil"/>
              <w:right w:w="144" w:type="nil"/>
            </w:tcMar>
          </w:tcPr>
          <w:p w14:paraId="536EB22E" w14:textId="77777777" w:rsidR="00BA3390" w:rsidRPr="00BA3390" w:rsidRDefault="00BA3390" w:rsidP="00A81569">
            <w:pPr>
              <w:jc w:val="right"/>
              <w:rPr>
                <w:rFonts w:ascii="Tahoma" w:hAnsi="Tahoma" w:cs="Tahoma"/>
              </w:rPr>
            </w:pPr>
            <w:r w:rsidRPr="00BA3390">
              <w:rPr>
                <w:rFonts w:ascii="Tahoma" w:hAnsi="Tahoma" w:cs="Tahoma"/>
              </w:rPr>
              <w:t>600</w:t>
            </w:r>
          </w:p>
        </w:tc>
      </w:tr>
      <w:tr w:rsidR="00BA3390" w14:paraId="6B295635"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6CCF4D1C" w14:textId="77777777" w:rsidR="00BA3390" w:rsidRPr="00A81569" w:rsidRDefault="00BA3390" w:rsidP="00A81569">
            <w:pPr>
              <w:pStyle w:val="Pieddepage"/>
              <w:tabs>
                <w:tab w:val="clear" w:pos="4536"/>
                <w:tab w:val="clear" w:pos="9072"/>
                <w:tab w:val="left" w:pos="7371"/>
              </w:tabs>
              <w:rPr>
                <w:rFonts w:ascii="Tahoma" w:hAnsi="Tahoma" w:cs="Tahoma"/>
                <w:smallCaps w:val="0"/>
                <w:sz w:val="20"/>
              </w:rPr>
            </w:pPr>
            <w:r w:rsidRPr="00A81569">
              <w:rPr>
                <w:rFonts w:ascii="Tahoma" w:hAnsi="Tahoma" w:cs="Tahoma"/>
                <w:smallCaps w:val="0"/>
                <w:sz w:val="20"/>
              </w:rPr>
              <w:t>Charges locatives MRES (loyers, affranchissements, photocopies)</w:t>
            </w:r>
          </w:p>
        </w:tc>
        <w:tc>
          <w:tcPr>
            <w:tcW w:w="1843" w:type="dxa"/>
            <w:tcBorders>
              <w:bottom w:val="single" w:sz="8" w:space="0" w:color="000000"/>
              <w:right w:val="single" w:sz="8" w:space="0" w:color="000000"/>
            </w:tcBorders>
            <w:tcMar>
              <w:top w:w="144" w:type="nil"/>
              <w:right w:w="144" w:type="nil"/>
            </w:tcMar>
          </w:tcPr>
          <w:p w14:paraId="67CE29E0" w14:textId="77777777" w:rsidR="00BA3390" w:rsidRPr="00BA3390" w:rsidRDefault="00BA3390" w:rsidP="00A81569">
            <w:pPr>
              <w:jc w:val="right"/>
              <w:rPr>
                <w:rFonts w:ascii="Tahoma" w:hAnsi="Tahoma" w:cs="Tahoma"/>
              </w:rPr>
            </w:pPr>
            <w:r w:rsidRPr="00BA3390">
              <w:rPr>
                <w:rFonts w:ascii="Tahoma" w:hAnsi="Tahoma" w:cs="Tahoma"/>
              </w:rPr>
              <w:t>1 350</w:t>
            </w:r>
          </w:p>
        </w:tc>
      </w:tr>
      <w:tr w:rsidR="00BA3390" w14:paraId="6DDA94A2"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2BDD154F" w14:textId="77777777" w:rsidR="00BA3390" w:rsidRPr="00A81569" w:rsidRDefault="00BA3390" w:rsidP="00A81569">
            <w:pPr>
              <w:pStyle w:val="Pieddepage"/>
              <w:tabs>
                <w:tab w:val="clear" w:pos="4536"/>
                <w:tab w:val="clear" w:pos="9072"/>
                <w:tab w:val="left" w:pos="7371"/>
              </w:tabs>
              <w:rPr>
                <w:rFonts w:ascii="Tahoma" w:hAnsi="Tahoma" w:cs="Tahoma"/>
                <w:smallCaps w:val="0"/>
                <w:sz w:val="20"/>
              </w:rPr>
            </w:pPr>
            <w:r w:rsidRPr="00A81569">
              <w:rPr>
                <w:rFonts w:ascii="Tahoma" w:hAnsi="Tahoma" w:cs="Tahoma"/>
                <w:smallCaps w:val="0"/>
                <w:sz w:val="20"/>
              </w:rPr>
              <w:t>Téléphonie / internet</w:t>
            </w:r>
          </w:p>
        </w:tc>
        <w:tc>
          <w:tcPr>
            <w:tcW w:w="1843" w:type="dxa"/>
            <w:tcBorders>
              <w:bottom w:val="single" w:sz="8" w:space="0" w:color="000000"/>
              <w:right w:val="single" w:sz="8" w:space="0" w:color="000000"/>
            </w:tcBorders>
            <w:tcMar>
              <w:top w:w="144" w:type="nil"/>
              <w:right w:w="144" w:type="nil"/>
            </w:tcMar>
          </w:tcPr>
          <w:p w14:paraId="5B873A75" w14:textId="77777777" w:rsidR="00BA3390" w:rsidRPr="00BA3390" w:rsidRDefault="00BA3390" w:rsidP="00A81569">
            <w:pPr>
              <w:jc w:val="right"/>
              <w:rPr>
                <w:rFonts w:ascii="Tahoma" w:hAnsi="Tahoma" w:cs="Tahoma"/>
              </w:rPr>
            </w:pPr>
            <w:r w:rsidRPr="00BA3390">
              <w:rPr>
                <w:rFonts w:ascii="Tahoma" w:hAnsi="Tahoma" w:cs="Tahoma"/>
              </w:rPr>
              <w:t>700</w:t>
            </w:r>
          </w:p>
        </w:tc>
      </w:tr>
      <w:tr w:rsidR="00BA3390" w14:paraId="385C28A8"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75850DE6" w14:textId="77777777" w:rsidR="00BA3390" w:rsidRPr="00A81569" w:rsidRDefault="00BA3390" w:rsidP="00A81569">
            <w:pPr>
              <w:pStyle w:val="Pieddepage"/>
              <w:tabs>
                <w:tab w:val="clear" w:pos="4536"/>
                <w:tab w:val="clear" w:pos="9072"/>
                <w:tab w:val="left" w:pos="7371"/>
              </w:tabs>
              <w:rPr>
                <w:rFonts w:ascii="Tahoma" w:hAnsi="Tahoma" w:cs="Tahoma"/>
                <w:smallCaps w:val="0"/>
                <w:sz w:val="20"/>
              </w:rPr>
            </w:pPr>
            <w:r w:rsidRPr="00A81569">
              <w:rPr>
                <w:rFonts w:ascii="Tahoma" w:hAnsi="Tahoma" w:cs="Tahoma"/>
                <w:smallCaps w:val="0"/>
                <w:sz w:val="20"/>
              </w:rPr>
              <w:t>Adhésions</w:t>
            </w:r>
          </w:p>
        </w:tc>
        <w:tc>
          <w:tcPr>
            <w:tcW w:w="1843" w:type="dxa"/>
            <w:tcBorders>
              <w:bottom w:val="single" w:sz="8" w:space="0" w:color="000000"/>
              <w:right w:val="single" w:sz="8" w:space="0" w:color="000000"/>
            </w:tcBorders>
            <w:tcMar>
              <w:top w:w="144" w:type="nil"/>
              <w:right w:w="144" w:type="nil"/>
            </w:tcMar>
          </w:tcPr>
          <w:p w14:paraId="0C7324EC" w14:textId="77777777" w:rsidR="00BA3390" w:rsidRPr="00BA3390" w:rsidRDefault="00BA3390" w:rsidP="00A81569">
            <w:pPr>
              <w:jc w:val="right"/>
              <w:rPr>
                <w:rFonts w:ascii="Tahoma" w:hAnsi="Tahoma" w:cs="Tahoma"/>
              </w:rPr>
            </w:pPr>
            <w:r w:rsidRPr="00BA3390">
              <w:rPr>
                <w:rFonts w:ascii="Tahoma" w:hAnsi="Tahoma" w:cs="Tahoma"/>
              </w:rPr>
              <w:t>300</w:t>
            </w:r>
          </w:p>
        </w:tc>
      </w:tr>
      <w:tr w:rsidR="00BA3390" w14:paraId="38448EFC"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42909457" w14:textId="77777777" w:rsidR="00BA3390" w:rsidRPr="00A81569" w:rsidRDefault="00BA3390" w:rsidP="00A81569">
            <w:pPr>
              <w:pStyle w:val="Pieddepage"/>
              <w:tabs>
                <w:tab w:val="clear" w:pos="4536"/>
                <w:tab w:val="clear" w:pos="9072"/>
                <w:tab w:val="left" w:pos="7371"/>
              </w:tabs>
              <w:rPr>
                <w:rFonts w:ascii="Tahoma" w:hAnsi="Tahoma" w:cs="Tahoma"/>
                <w:smallCaps w:val="0"/>
                <w:sz w:val="20"/>
              </w:rPr>
            </w:pPr>
            <w:r w:rsidRPr="00A81569">
              <w:rPr>
                <w:rFonts w:ascii="Tahoma" w:hAnsi="Tahoma" w:cs="Tahoma"/>
                <w:smallCaps w:val="0"/>
                <w:sz w:val="20"/>
              </w:rPr>
              <w:t>Formation</w:t>
            </w:r>
          </w:p>
        </w:tc>
        <w:tc>
          <w:tcPr>
            <w:tcW w:w="1843" w:type="dxa"/>
            <w:tcBorders>
              <w:bottom w:val="single" w:sz="8" w:space="0" w:color="000000"/>
              <w:right w:val="single" w:sz="8" w:space="0" w:color="000000"/>
            </w:tcBorders>
            <w:tcMar>
              <w:top w:w="144" w:type="nil"/>
              <w:right w:w="144" w:type="nil"/>
            </w:tcMar>
          </w:tcPr>
          <w:p w14:paraId="3F97A93E" w14:textId="77777777" w:rsidR="00BA3390" w:rsidRPr="00BA3390" w:rsidRDefault="00BA3390" w:rsidP="00A81569">
            <w:pPr>
              <w:jc w:val="right"/>
              <w:rPr>
                <w:rFonts w:ascii="Tahoma" w:hAnsi="Tahoma" w:cs="Tahoma"/>
              </w:rPr>
            </w:pPr>
            <w:r w:rsidRPr="00BA3390">
              <w:rPr>
                <w:rFonts w:ascii="Tahoma" w:hAnsi="Tahoma" w:cs="Tahoma"/>
              </w:rPr>
              <w:t>1500</w:t>
            </w:r>
          </w:p>
        </w:tc>
      </w:tr>
      <w:tr w:rsidR="00BA3390" w14:paraId="05D711A1"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392E1CC2" w14:textId="77777777" w:rsidR="00BA3390" w:rsidRPr="00A81569" w:rsidRDefault="00BA3390" w:rsidP="00A81569">
            <w:pPr>
              <w:pStyle w:val="Pieddepage"/>
              <w:tabs>
                <w:tab w:val="clear" w:pos="4536"/>
                <w:tab w:val="clear" w:pos="9072"/>
                <w:tab w:val="left" w:pos="7371"/>
              </w:tabs>
              <w:rPr>
                <w:rFonts w:ascii="Tahoma" w:hAnsi="Tahoma" w:cs="Tahoma"/>
                <w:smallCaps w:val="0"/>
                <w:sz w:val="20"/>
              </w:rPr>
            </w:pPr>
            <w:r w:rsidRPr="00A81569">
              <w:rPr>
                <w:rFonts w:ascii="Tahoma" w:hAnsi="Tahoma" w:cs="Tahoma"/>
                <w:smallCaps w:val="0"/>
                <w:sz w:val="20"/>
              </w:rPr>
              <w:t>Communication &amp; développement site internet</w:t>
            </w:r>
          </w:p>
        </w:tc>
        <w:tc>
          <w:tcPr>
            <w:tcW w:w="1843" w:type="dxa"/>
            <w:tcBorders>
              <w:bottom w:val="single" w:sz="8" w:space="0" w:color="000000"/>
              <w:right w:val="single" w:sz="8" w:space="0" w:color="000000"/>
            </w:tcBorders>
            <w:tcMar>
              <w:top w:w="144" w:type="nil"/>
              <w:right w:w="144" w:type="nil"/>
            </w:tcMar>
          </w:tcPr>
          <w:p w14:paraId="391215B2" w14:textId="77777777" w:rsidR="00BA3390" w:rsidRPr="00BA3390" w:rsidRDefault="00BA3390" w:rsidP="00A81569">
            <w:pPr>
              <w:jc w:val="right"/>
              <w:rPr>
                <w:rFonts w:ascii="Tahoma" w:hAnsi="Tahoma" w:cs="Tahoma"/>
              </w:rPr>
            </w:pPr>
            <w:r w:rsidRPr="00BA3390">
              <w:rPr>
                <w:rFonts w:ascii="Tahoma" w:hAnsi="Tahoma" w:cs="Tahoma"/>
              </w:rPr>
              <w:t>19 000</w:t>
            </w:r>
          </w:p>
        </w:tc>
      </w:tr>
      <w:tr w:rsidR="00BA3390" w14:paraId="62854DE9"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shd w:val="clear" w:color="auto" w:fill="F0F0F0"/>
            <w:tcMar>
              <w:top w:w="144" w:type="nil"/>
              <w:right w:w="144" w:type="nil"/>
            </w:tcMar>
          </w:tcPr>
          <w:p w14:paraId="26CBF74D" w14:textId="77777777" w:rsidR="00BA3390" w:rsidRPr="00A81569" w:rsidRDefault="00BA3390" w:rsidP="00A81569">
            <w:pPr>
              <w:pStyle w:val="Pieddepage"/>
              <w:tabs>
                <w:tab w:val="clear" w:pos="4536"/>
                <w:tab w:val="clear" w:pos="9072"/>
                <w:tab w:val="left" w:pos="7371"/>
              </w:tabs>
              <w:rPr>
                <w:b/>
                <w:smallCaps w:val="0"/>
                <w:sz w:val="20"/>
              </w:rPr>
            </w:pPr>
            <w:r w:rsidRPr="00A81569">
              <w:rPr>
                <w:b/>
                <w:smallCaps w:val="0"/>
                <w:sz w:val="20"/>
              </w:rPr>
              <w:t>FRAIS DE PERSONNEL</w:t>
            </w:r>
          </w:p>
        </w:tc>
        <w:tc>
          <w:tcPr>
            <w:tcW w:w="1843" w:type="dxa"/>
            <w:tcBorders>
              <w:bottom w:val="single" w:sz="8" w:space="0" w:color="000000"/>
              <w:right w:val="single" w:sz="8" w:space="0" w:color="000000"/>
            </w:tcBorders>
            <w:shd w:val="clear" w:color="auto" w:fill="F0F0F0"/>
            <w:tcMar>
              <w:top w:w="144" w:type="nil"/>
              <w:right w:w="144" w:type="nil"/>
            </w:tcMar>
          </w:tcPr>
          <w:p w14:paraId="79DB0615" w14:textId="77777777" w:rsidR="00BA3390" w:rsidRPr="00BA3390" w:rsidRDefault="00BA3390" w:rsidP="00A81569">
            <w:pPr>
              <w:jc w:val="right"/>
              <w:rPr>
                <w:rFonts w:ascii="Tahoma" w:hAnsi="Tahoma" w:cs="Tahoma"/>
                <w:b/>
              </w:rPr>
            </w:pPr>
            <w:r w:rsidRPr="00BA3390">
              <w:rPr>
                <w:rFonts w:ascii="Tahoma" w:hAnsi="Tahoma" w:cs="Tahoma"/>
                <w:b/>
              </w:rPr>
              <w:t>80 710</w:t>
            </w:r>
          </w:p>
        </w:tc>
      </w:tr>
      <w:tr w:rsidR="00BA3390" w14:paraId="7C4886BD"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2F0ACE45" w14:textId="77777777" w:rsidR="00BA3390" w:rsidRPr="00A81569" w:rsidRDefault="00BA3390" w:rsidP="00A81569">
            <w:pPr>
              <w:pStyle w:val="Pieddepage"/>
              <w:tabs>
                <w:tab w:val="clear" w:pos="4536"/>
                <w:tab w:val="clear" w:pos="9072"/>
                <w:tab w:val="left" w:pos="7371"/>
              </w:tabs>
              <w:rPr>
                <w:rFonts w:ascii="Tahoma" w:hAnsi="Tahoma" w:cs="Tahoma"/>
                <w:smallCaps w:val="0"/>
                <w:sz w:val="20"/>
              </w:rPr>
            </w:pPr>
            <w:r w:rsidRPr="00A81569">
              <w:rPr>
                <w:rFonts w:ascii="Tahoma" w:hAnsi="Tahoma" w:cs="Tahoma"/>
                <w:smallCaps w:val="0"/>
                <w:sz w:val="20"/>
              </w:rPr>
              <w:t>Salaires bruts</w:t>
            </w:r>
          </w:p>
        </w:tc>
        <w:tc>
          <w:tcPr>
            <w:tcW w:w="1843" w:type="dxa"/>
            <w:tcBorders>
              <w:bottom w:val="single" w:sz="8" w:space="0" w:color="000000"/>
              <w:right w:val="single" w:sz="8" w:space="0" w:color="000000"/>
            </w:tcBorders>
            <w:tcMar>
              <w:top w:w="144" w:type="nil"/>
              <w:right w:w="144" w:type="nil"/>
            </w:tcMar>
          </w:tcPr>
          <w:p w14:paraId="4C97F2C0" w14:textId="77777777" w:rsidR="00BA3390" w:rsidRPr="00BA3390" w:rsidRDefault="00BA3390" w:rsidP="00A81569">
            <w:pPr>
              <w:jc w:val="right"/>
              <w:rPr>
                <w:rFonts w:ascii="Tahoma" w:hAnsi="Tahoma" w:cs="Tahoma"/>
              </w:rPr>
            </w:pPr>
            <w:r w:rsidRPr="00BA3390">
              <w:rPr>
                <w:rFonts w:ascii="Tahoma" w:hAnsi="Tahoma" w:cs="Tahoma"/>
              </w:rPr>
              <w:t>54 000</w:t>
            </w:r>
          </w:p>
        </w:tc>
      </w:tr>
      <w:tr w:rsidR="00BA3390" w14:paraId="6D36FBD8"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0565FC72" w14:textId="77777777" w:rsidR="00BA3390" w:rsidRPr="00A81569" w:rsidRDefault="00BA3390" w:rsidP="00A81569">
            <w:pPr>
              <w:pStyle w:val="Pieddepage"/>
              <w:tabs>
                <w:tab w:val="clear" w:pos="4536"/>
                <w:tab w:val="clear" w:pos="9072"/>
                <w:tab w:val="left" w:pos="7371"/>
              </w:tabs>
              <w:rPr>
                <w:rFonts w:ascii="Tahoma" w:hAnsi="Tahoma" w:cs="Tahoma"/>
                <w:smallCaps w:val="0"/>
                <w:sz w:val="20"/>
              </w:rPr>
            </w:pPr>
            <w:r w:rsidRPr="00A81569">
              <w:rPr>
                <w:rFonts w:ascii="Tahoma" w:hAnsi="Tahoma" w:cs="Tahoma"/>
                <w:smallCaps w:val="0"/>
                <w:sz w:val="20"/>
              </w:rPr>
              <w:t>Cotisations patronales</w:t>
            </w:r>
          </w:p>
        </w:tc>
        <w:tc>
          <w:tcPr>
            <w:tcW w:w="1843" w:type="dxa"/>
            <w:tcBorders>
              <w:bottom w:val="single" w:sz="8" w:space="0" w:color="000000"/>
              <w:right w:val="single" w:sz="8" w:space="0" w:color="000000"/>
            </w:tcBorders>
            <w:tcMar>
              <w:top w:w="144" w:type="nil"/>
              <w:right w:w="144" w:type="nil"/>
            </w:tcMar>
          </w:tcPr>
          <w:p w14:paraId="34925797" w14:textId="77777777" w:rsidR="00BA3390" w:rsidRPr="00BA3390" w:rsidRDefault="00BA3390" w:rsidP="00A81569">
            <w:pPr>
              <w:jc w:val="right"/>
              <w:rPr>
                <w:rFonts w:ascii="Tahoma" w:hAnsi="Tahoma" w:cs="Tahoma"/>
              </w:rPr>
            </w:pPr>
            <w:r w:rsidRPr="00BA3390">
              <w:rPr>
                <w:rFonts w:ascii="Tahoma" w:hAnsi="Tahoma" w:cs="Tahoma"/>
              </w:rPr>
              <w:t>24 000</w:t>
            </w:r>
          </w:p>
        </w:tc>
      </w:tr>
      <w:tr w:rsidR="00BA3390" w14:paraId="49148211"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71686BF3" w14:textId="77777777" w:rsidR="00BA3390" w:rsidRPr="00A81569" w:rsidRDefault="00BA3390" w:rsidP="00A81569">
            <w:pPr>
              <w:pStyle w:val="Pieddepage"/>
              <w:tabs>
                <w:tab w:val="clear" w:pos="4536"/>
                <w:tab w:val="clear" w:pos="9072"/>
                <w:tab w:val="left" w:pos="7371"/>
              </w:tabs>
              <w:rPr>
                <w:rFonts w:ascii="Tahoma" w:hAnsi="Tahoma" w:cs="Tahoma"/>
                <w:smallCaps w:val="0"/>
                <w:sz w:val="20"/>
              </w:rPr>
            </w:pPr>
            <w:r w:rsidRPr="00A81569">
              <w:rPr>
                <w:rFonts w:ascii="Tahoma" w:hAnsi="Tahoma" w:cs="Tahoma"/>
                <w:smallCaps w:val="0"/>
                <w:sz w:val="20"/>
              </w:rPr>
              <w:t>Ticket restaurant, ANCV, IKV</w:t>
            </w:r>
          </w:p>
        </w:tc>
        <w:tc>
          <w:tcPr>
            <w:tcW w:w="1843" w:type="dxa"/>
            <w:tcBorders>
              <w:bottom w:val="single" w:sz="8" w:space="0" w:color="000000"/>
              <w:right w:val="single" w:sz="8" w:space="0" w:color="000000"/>
            </w:tcBorders>
            <w:tcMar>
              <w:top w:w="144" w:type="nil"/>
              <w:right w:w="144" w:type="nil"/>
            </w:tcMar>
          </w:tcPr>
          <w:p w14:paraId="4E024B6D" w14:textId="77777777" w:rsidR="00BA3390" w:rsidRPr="00BA3390" w:rsidRDefault="00BA3390" w:rsidP="00A81569">
            <w:pPr>
              <w:jc w:val="right"/>
              <w:rPr>
                <w:rFonts w:ascii="Tahoma" w:hAnsi="Tahoma" w:cs="Tahoma"/>
              </w:rPr>
            </w:pPr>
            <w:r w:rsidRPr="00BA3390">
              <w:rPr>
                <w:rFonts w:ascii="Tahoma" w:hAnsi="Tahoma" w:cs="Tahoma"/>
              </w:rPr>
              <w:t>2 460</w:t>
            </w:r>
          </w:p>
        </w:tc>
        <w:bookmarkStart w:id="6" w:name="_GoBack"/>
        <w:bookmarkEnd w:id="6"/>
      </w:tr>
      <w:tr w:rsidR="00BA3390" w14:paraId="6044F8E9" w14:textId="77777777" w:rsidTr="00BA3390">
        <w:tblPrEx>
          <w:tblBorders>
            <w:top w:val="none" w:sz="0" w:space="0" w:color="auto"/>
          </w:tblBorders>
          <w:tblCellMar>
            <w:top w:w="0" w:type="dxa"/>
            <w:bottom w:w="0" w:type="dxa"/>
          </w:tblCellMar>
        </w:tblPrEx>
        <w:tc>
          <w:tcPr>
            <w:tcW w:w="7796" w:type="dxa"/>
            <w:tcBorders>
              <w:left w:val="single" w:sz="8" w:space="0" w:color="000000"/>
              <w:bottom w:val="single" w:sz="8" w:space="0" w:color="000000"/>
              <w:right w:val="single" w:sz="8" w:space="0" w:color="000000"/>
            </w:tcBorders>
            <w:tcMar>
              <w:top w:w="144" w:type="nil"/>
              <w:right w:w="144" w:type="nil"/>
            </w:tcMar>
          </w:tcPr>
          <w:p w14:paraId="32CEAE7A" w14:textId="77777777" w:rsidR="00BA3390" w:rsidRPr="00BA3390" w:rsidRDefault="00BA3390" w:rsidP="00A81569">
            <w:pPr>
              <w:pStyle w:val="Pieddepage"/>
              <w:tabs>
                <w:tab w:val="clear" w:pos="4536"/>
                <w:tab w:val="clear" w:pos="9072"/>
                <w:tab w:val="left" w:pos="7371"/>
              </w:tabs>
              <w:rPr>
                <w:rFonts w:ascii="Tahoma" w:hAnsi="Tahoma" w:cs="Tahoma"/>
              </w:rPr>
            </w:pPr>
            <w:r w:rsidRPr="00A81569">
              <w:rPr>
                <w:rFonts w:ascii="Tahoma" w:hAnsi="Tahoma" w:cs="Tahoma"/>
                <w:smallCaps w:val="0"/>
                <w:sz w:val="20"/>
              </w:rPr>
              <w:t>Médecine du travail</w:t>
            </w:r>
          </w:p>
        </w:tc>
        <w:tc>
          <w:tcPr>
            <w:tcW w:w="1843" w:type="dxa"/>
            <w:tcBorders>
              <w:bottom w:val="single" w:sz="8" w:space="0" w:color="000000"/>
              <w:right w:val="single" w:sz="8" w:space="0" w:color="000000"/>
            </w:tcBorders>
            <w:tcMar>
              <w:top w:w="144" w:type="nil"/>
              <w:right w:w="144" w:type="nil"/>
            </w:tcMar>
          </w:tcPr>
          <w:p w14:paraId="3E08522A" w14:textId="77777777" w:rsidR="00BA3390" w:rsidRPr="00BA3390" w:rsidRDefault="00BA3390" w:rsidP="00A81569">
            <w:pPr>
              <w:jc w:val="right"/>
              <w:rPr>
                <w:rFonts w:ascii="Tahoma" w:hAnsi="Tahoma" w:cs="Tahoma"/>
              </w:rPr>
            </w:pPr>
            <w:r w:rsidRPr="00BA3390">
              <w:rPr>
                <w:rFonts w:ascii="Tahoma" w:hAnsi="Tahoma" w:cs="Tahoma"/>
              </w:rPr>
              <w:t>250</w:t>
            </w:r>
          </w:p>
        </w:tc>
      </w:tr>
      <w:tr w:rsidR="00BA3390" w14:paraId="7FF979A6" w14:textId="77777777" w:rsidTr="00BA3390">
        <w:tblPrEx>
          <w:tblCellMar>
            <w:top w:w="0" w:type="dxa"/>
            <w:bottom w:w="0" w:type="dxa"/>
          </w:tblCellMar>
        </w:tblPrEx>
        <w:tc>
          <w:tcPr>
            <w:tcW w:w="7796" w:type="dxa"/>
            <w:tcBorders>
              <w:left w:val="single" w:sz="8" w:space="0" w:color="000000"/>
              <w:bottom w:val="single" w:sz="8" w:space="0" w:color="000000"/>
              <w:right w:val="single" w:sz="8" w:space="0" w:color="000000"/>
            </w:tcBorders>
            <w:shd w:val="clear" w:color="auto" w:fill="F0F0F0"/>
            <w:tcMar>
              <w:top w:w="144" w:type="nil"/>
              <w:right w:w="144" w:type="nil"/>
            </w:tcMar>
          </w:tcPr>
          <w:p w14:paraId="510DF2D0" w14:textId="77777777" w:rsidR="00BA3390" w:rsidRPr="00BA3390" w:rsidRDefault="00BA3390" w:rsidP="00A81569">
            <w:pPr>
              <w:pStyle w:val="Pieddepage"/>
              <w:tabs>
                <w:tab w:val="clear" w:pos="4536"/>
                <w:tab w:val="clear" w:pos="9072"/>
                <w:tab w:val="left" w:pos="7371"/>
              </w:tabs>
              <w:rPr>
                <w:rFonts w:ascii="Tahoma" w:hAnsi="Tahoma" w:cs="Tahoma"/>
                <w:b/>
              </w:rPr>
            </w:pPr>
            <w:r w:rsidRPr="00A81569">
              <w:rPr>
                <w:b/>
                <w:smallCaps w:val="0"/>
                <w:sz w:val="20"/>
              </w:rPr>
              <w:t>TOTAL</w:t>
            </w:r>
          </w:p>
        </w:tc>
        <w:tc>
          <w:tcPr>
            <w:tcW w:w="1843" w:type="dxa"/>
            <w:tcBorders>
              <w:bottom w:val="single" w:sz="8" w:space="0" w:color="000000"/>
              <w:right w:val="single" w:sz="8" w:space="0" w:color="000000"/>
            </w:tcBorders>
            <w:shd w:val="clear" w:color="auto" w:fill="F0F0F0"/>
            <w:tcMar>
              <w:top w:w="144" w:type="nil"/>
              <w:right w:w="144" w:type="nil"/>
            </w:tcMar>
          </w:tcPr>
          <w:p w14:paraId="1F28EC2F" w14:textId="77777777" w:rsidR="00BA3390" w:rsidRPr="00BA3390" w:rsidRDefault="00BA3390" w:rsidP="00A81569">
            <w:pPr>
              <w:jc w:val="right"/>
              <w:rPr>
                <w:rFonts w:ascii="Tahoma" w:hAnsi="Tahoma" w:cs="Tahoma"/>
                <w:b/>
              </w:rPr>
            </w:pPr>
            <w:r w:rsidRPr="00BA3390">
              <w:rPr>
                <w:rFonts w:ascii="Tahoma" w:hAnsi="Tahoma" w:cs="Tahoma"/>
                <w:b/>
              </w:rPr>
              <w:t>145 550</w:t>
            </w:r>
          </w:p>
        </w:tc>
      </w:tr>
    </w:tbl>
    <w:p w14:paraId="20BCC673" w14:textId="77777777" w:rsidR="00BA3390" w:rsidRDefault="00BA3390" w:rsidP="00820DCB">
      <w:pPr>
        <w:tabs>
          <w:tab w:val="right" w:leader="dot" w:pos="10206"/>
        </w:tabs>
        <w:spacing w:after="120"/>
        <w:rPr>
          <w:smallCaps w:val="0"/>
          <w:szCs w:val="22"/>
        </w:rPr>
      </w:pPr>
    </w:p>
    <w:p w14:paraId="0515E80C" w14:textId="77777777" w:rsidR="00BA3390" w:rsidRPr="00D20783" w:rsidRDefault="00BA3390" w:rsidP="00820DCB">
      <w:pPr>
        <w:tabs>
          <w:tab w:val="right" w:leader="dot" w:pos="10206"/>
        </w:tabs>
        <w:spacing w:after="120"/>
        <w:rPr>
          <w:smallCaps w:val="0"/>
          <w:szCs w:val="22"/>
        </w:rPr>
      </w:pPr>
    </w:p>
    <w:p w14:paraId="3473C5AA" w14:textId="77777777" w:rsidR="00820DCB" w:rsidRDefault="00820DCB" w:rsidP="00820DCB">
      <w:pPr>
        <w:pBdr>
          <w:bottom w:val="single" w:sz="4" w:space="1" w:color="auto"/>
        </w:pBdr>
        <w:tabs>
          <w:tab w:val="right" w:leader="dot" w:pos="10206"/>
        </w:tabs>
        <w:spacing w:after="120"/>
        <w:rPr>
          <w:smallCaps w:val="0"/>
          <w:szCs w:val="22"/>
        </w:rPr>
      </w:pPr>
      <w:r w:rsidRPr="00D20783">
        <w:rPr>
          <w:smallCaps w:val="0"/>
          <w:szCs w:val="22"/>
        </w:rPr>
        <w:t xml:space="preserve">C2 – </w:t>
      </w:r>
      <w:r>
        <w:rPr>
          <w:smallCaps w:val="0"/>
          <w:szCs w:val="22"/>
        </w:rPr>
        <w:t xml:space="preserve">Financement </w:t>
      </w:r>
      <w:r w:rsidRPr="00D20783">
        <w:rPr>
          <w:smallCaps w:val="0"/>
          <w:szCs w:val="22"/>
        </w:rPr>
        <w:t>prévisionnel</w:t>
      </w:r>
      <w:r>
        <w:rPr>
          <w:smallCaps w:val="0"/>
          <w:szCs w:val="22"/>
        </w:rPr>
        <w:t xml:space="preserve"> de l'opération</w:t>
      </w:r>
    </w:p>
    <w:p w14:paraId="5872D22A" w14:textId="77777777" w:rsidR="00820DCB" w:rsidRDefault="00820DCB" w:rsidP="00820DCB">
      <w:pPr>
        <w:tabs>
          <w:tab w:val="right" w:leader="dot" w:pos="10206"/>
        </w:tabs>
        <w:spacing w:after="120"/>
        <w:rPr>
          <w:smallCaps w:val="0"/>
          <w:szCs w:val="22"/>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736"/>
      </w:tblGrid>
      <w:tr w:rsidR="00820DCB" w:rsidRPr="00633B2F" w14:paraId="3DC928B5" w14:textId="77777777" w:rsidTr="004C3DA3">
        <w:trPr>
          <w:jc w:val="center"/>
        </w:trPr>
        <w:tc>
          <w:tcPr>
            <w:tcW w:w="7740" w:type="dxa"/>
            <w:tcBorders>
              <w:bottom w:val="single" w:sz="4" w:space="0" w:color="auto"/>
            </w:tcBorders>
            <w:shd w:val="clear" w:color="auto" w:fill="auto"/>
          </w:tcPr>
          <w:p w14:paraId="47F57311" w14:textId="77777777" w:rsidR="00820DCB" w:rsidRPr="00633B2F" w:rsidRDefault="00820DCB" w:rsidP="004C3DA3">
            <w:pPr>
              <w:pStyle w:val="Pieddepage"/>
              <w:tabs>
                <w:tab w:val="clear" w:pos="4536"/>
                <w:tab w:val="clear" w:pos="9072"/>
                <w:tab w:val="left" w:pos="1785"/>
              </w:tabs>
              <w:spacing w:before="60" w:after="60"/>
              <w:jc w:val="center"/>
              <w:rPr>
                <w:b/>
                <w:i/>
                <w:smallCaps w:val="0"/>
                <w:sz w:val="20"/>
              </w:rPr>
            </w:pPr>
          </w:p>
        </w:tc>
        <w:tc>
          <w:tcPr>
            <w:tcW w:w="1736" w:type="dxa"/>
            <w:tcBorders>
              <w:bottom w:val="single" w:sz="4" w:space="0" w:color="auto"/>
            </w:tcBorders>
            <w:shd w:val="clear" w:color="auto" w:fill="auto"/>
          </w:tcPr>
          <w:p w14:paraId="2E4C3CE7" w14:textId="77777777" w:rsidR="00820DCB" w:rsidRPr="00633B2F" w:rsidRDefault="00820DCB" w:rsidP="004C3DA3">
            <w:pPr>
              <w:pStyle w:val="Pieddepage"/>
              <w:tabs>
                <w:tab w:val="clear" w:pos="4536"/>
                <w:tab w:val="clear" w:pos="9072"/>
                <w:tab w:val="left" w:pos="7371"/>
              </w:tabs>
              <w:spacing w:before="60" w:after="60"/>
              <w:jc w:val="center"/>
              <w:rPr>
                <w:b/>
                <w:iCs/>
                <w:smallCaps w:val="0"/>
                <w:sz w:val="20"/>
              </w:rPr>
            </w:pPr>
            <w:r w:rsidRPr="00633B2F">
              <w:rPr>
                <w:b/>
                <w:iCs/>
                <w:smallCaps w:val="0"/>
                <w:sz w:val="20"/>
              </w:rPr>
              <w:t>Montant</w:t>
            </w:r>
            <w:r>
              <w:rPr>
                <w:b/>
                <w:iCs/>
                <w:smallCaps w:val="0"/>
                <w:sz w:val="20"/>
              </w:rPr>
              <w:t xml:space="preserve"> en €</w:t>
            </w:r>
          </w:p>
        </w:tc>
      </w:tr>
      <w:tr w:rsidR="00820DCB" w:rsidRPr="00633B2F" w14:paraId="12540532" w14:textId="77777777" w:rsidTr="004C3DA3">
        <w:trPr>
          <w:trHeight w:val="284"/>
          <w:jc w:val="center"/>
        </w:trPr>
        <w:tc>
          <w:tcPr>
            <w:tcW w:w="7740" w:type="dxa"/>
            <w:shd w:val="clear" w:color="auto" w:fill="F3F3F3"/>
          </w:tcPr>
          <w:p w14:paraId="692B89D5" w14:textId="77777777" w:rsidR="00820DCB" w:rsidRPr="00633B2F" w:rsidRDefault="00820DCB" w:rsidP="004C3DA3">
            <w:pPr>
              <w:pStyle w:val="Pieddepage"/>
              <w:tabs>
                <w:tab w:val="clear" w:pos="4536"/>
                <w:tab w:val="clear" w:pos="9072"/>
                <w:tab w:val="left" w:pos="7371"/>
              </w:tabs>
              <w:rPr>
                <w:b/>
                <w:smallCaps w:val="0"/>
                <w:sz w:val="20"/>
              </w:rPr>
            </w:pPr>
            <w:r w:rsidRPr="00633B2F">
              <w:rPr>
                <w:b/>
                <w:smallCaps w:val="0"/>
                <w:sz w:val="20"/>
              </w:rPr>
              <w:t>AIDES PUBLIQUES</w:t>
            </w:r>
            <w:r>
              <w:rPr>
                <w:b/>
                <w:smallCaps w:val="0"/>
                <w:sz w:val="20"/>
              </w:rPr>
              <w:t xml:space="preserve"> (1) :</w:t>
            </w:r>
          </w:p>
        </w:tc>
        <w:tc>
          <w:tcPr>
            <w:tcW w:w="1736" w:type="dxa"/>
            <w:shd w:val="clear" w:color="auto" w:fill="F3F3F3"/>
          </w:tcPr>
          <w:p w14:paraId="4653A7AA" w14:textId="77777777" w:rsidR="00820DCB" w:rsidRPr="00A81569" w:rsidRDefault="00A81569" w:rsidP="00A81569">
            <w:pPr>
              <w:pStyle w:val="Pieddepage"/>
              <w:tabs>
                <w:tab w:val="clear" w:pos="4536"/>
                <w:tab w:val="clear" w:pos="9072"/>
                <w:tab w:val="left" w:pos="7371"/>
              </w:tabs>
              <w:jc w:val="right"/>
              <w:rPr>
                <w:b/>
                <w:smallCaps w:val="0"/>
                <w:sz w:val="20"/>
              </w:rPr>
            </w:pPr>
            <w:r w:rsidRPr="00A81569">
              <w:rPr>
                <w:b/>
                <w:smallCaps w:val="0"/>
                <w:sz w:val="20"/>
              </w:rPr>
              <w:t>143 500</w:t>
            </w:r>
          </w:p>
        </w:tc>
      </w:tr>
      <w:tr w:rsidR="00820DCB" w:rsidRPr="00633B2F" w14:paraId="770F4E6E" w14:textId="77777777" w:rsidTr="004C3DA3">
        <w:trPr>
          <w:trHeight w:val="284"/>
          <w:jc w:val="center"/>
        </w:trPr>
        <w:tc>
          <w:tcPr>
            <w:tcW w:w="7740" w:type="dxa"/>
            <w:shd w:val="clear" w:color="auto" w:fill="auto"/>
          </w:tcPr>
          <w:p w14:paraId="3C57F9E0" w14:textId="77777777" w:rsidR="00820DCB" w:rsidRPr="00633B2F" w:rsidRDefault="00820DCB" w:rsidP="004C3DA3">
            <w:pPr>
              <w:pStyle w:val="Pieddepage"/>
              <w:tabs>
                <w:tab w:val="clear" w:pos="4536"/>
                <w:tab w:val="clear" w:pos="9072"/>
                <w:tab w:val="left" w:pos="7371"/>
              </w:tabs>
              <w:rPr>
                <w:rFonts w:ascii="Tahoma" w:hAnsi="Tahoma" w:cs="Tahoma"/>
                <w:bCs/>
                <w:smallCaps w:val="0"/>
                <w:sz w:val="20"/>
              </w:rPr>
            </w:pPr>
            <w:r>
              <w:rPr>
                <w:rFonts w:ascii="Tahoma" w:hAnsi="Tahoma" w:cs="Tahoma"/>
                <w:bCs/>
                <w:smallCaps w:val="0"/>
                <w:sz w:val="20"/>
              </w:rPr>
              <w:t>ADEME :</w:t>
            </w:r>
          </w:p>
        </w:tc>
        <w:tc>
          <w:tcPr>
            <w:tcW w:w="1736" w:type="dxa"/>
            <w:shd w:val="clear" w:color="auto" w:fill="auto"/>
          </w:tcPr>
          <w:p w14:paraId="1619CE62" w14:textId="77777777" w:rsidR="00820DCB" w:rsidRPr="00633B2F" w:rsidRDefault="00BD371C" w:rsidP="00BD371C">
            <w:pPr>
              <w:pStyle w:val="Pieddepage"/>
              <w:tabs>
                <w:tab w:val="clear" w:pos="4536"/>
                <w:tab w:val="clear" w:pos="9072"/>
                <w:tab w:val="left" w:pos="7371"/>
              </w:tabs>
              <w:jc w:val="right"/>
              <w:rPr>
                <w:smallCaps w:val="0"/>
                <w:sz w:val="20"/>
              </w:rPr>
            </w:pPr>
            <w:r>
              <w:rPr>
                <w:smallCaps w:val="0"/>
                <w:sz w:val="20"/>
              </w:rPr>
              <w:t>58 600</w:t>
            </w:r>
          </w:p>
        </w:tc>
      </w:tr>
      <w:tr w:rsidR="00820DCB" w:rsidRPr="00633B2F" w14:paraId="358522A7" w14:textId="77777777" w:rsidTr="004C3DA3">
        <w:trPr>
          <w:trHeight w:val="284"/>
          <w:jc w:val="center"/>
        </w:trPr>
        <w:tc>
          <w:tcPr>
            <w:tcW w:w="7740" w:type="dxa"/>
            <w:shd w:val="clear" w:color="auto" w:fill="auto"/>
          </w:tcPr>
          <w:p w14:paraId="2140C115" w14:textId="77777777" w:rsidR="00820DCB" w:rsidRPr="00633B2F" w:rsidRDefault="00820DCB" w:rsidP="004C3DA3">
            <w:pPr>
              <w:pStyle w:val="Pieddepage"/>
              <w:tabs>
                <w:tab w:val="clear" w:pos="4536"/>
                <w:tab w:val="clear" w:pos="9072"/>
                <w:tab w:val="left" w:pos="7371"/>
              </w:tabs>
              <w:rPr>
                <w:rFonts w:ascii="Tahoma" w:hAnsi="Tahoma" w:cs="Tahoma"/>
                <w:smallCaps w:val="0"/>
                <w:sz w:val="20"/>
              </w:rPr>
            </w:pPr>
            <w:r w:rsidRPr="00633B2F">
              <w:rPr>
                <w:rFonts w:ascii="Tahoma" w:hAnsi="Tahoma" w:cs="Tahoma"/>
                <w:smallCaps w:val="0"/>
                <w:sz w:val="20"/>
              </w:rPr>
              <w:t>FEDER</w:t>
            </w:r>
            <w:r>
              <w:rPr>
                <w:rFonts w:ascii="Tahoma" w:hAnsi="Tahoma" w:cs="Tahoma"/>
                <w:smallCaps w:val="0"/>
                <w:sz w:val="20"/>
              </w:rPr>
              <w:t> :</w:t>
            </w:r>
          </w:p>
        </w:tc>
        <w:tc>
          <w:tcPr>
            <w:tcW w:w="1736" w:type="dxa"/>
            <w:shd w:val="clear" w:color="auto" w:fill="auto"/>
          </w:tcPr>
          <w:p w14:paraId="4C3C047E" w14:textId="77777777" w:rsidR="00820DCB" w:rsidRPr="00633B2F" w:rsidRDefault="00820DCB" w:rsidP="00BD371C">
            <w:pPr>
              <w:pStyle w:val="Pieddepage"/>
              <w:tabs>
                <w:tab w:val="clear" w:pos="4536"/>
                <w:tab w:val="clear" w:pos="9072"/>
                <w:tab w:val="left" w:pos="7371"/>
              </w:tabs>
              <w:jc w:val="right"/>
              <w:rPr>
                <w:smallCaps w:val="0"/>
                <w:sz w:val="20"/>
              </w:rPr>
            </w:pPr>
          </w:p>
        </w:tc>
      </w:tr>
      <w:tr w:rsidR="00820DCB" w:rsidRPr="00633B2F" w14:paraId="4ECE9E96" w14:textId="77777777" w:rsidTr="004C3DA3">
        <w:trPr>
          <w:trHeight w:val="284"/>
          <w:jc w:val="center"/>
        </w:trPr>
        <w:tc>
          <w:tcPr>
            <w:tcW w:w="7740" w:type="dxa"/>
            <w:shd w:val="clear" w:color="auto" w:fill="auto"/>
          </w:tcPr>
          <w:p w14:paraId="4F8F2214" w14:textId="77777777" w:rsidR="00820DCB" w:rsidRPr="00633B2F" w:rsidRDefault="00820DCB" w:rsidP="004C3DA3">
            <w:pPr>
              <w:pStyle w:val="Pieddepage"/>
              <w:tabs>
                <w:tab w:val="clear" w:pos="4536"/>
                <w:tab w:val="clear" w:pos="9072"/>
                <w:tab w:val="left" w:pos="7371"/>
              </w:tabs>
              <w:rPr>
                <w:rFonts w:ascii="Tahoma" w:hAnsi="Tahoma" w:cs="Tahoma"/>
                <w:smallCaps w:val="0"/>
                <w:sz w:val="20"/>
              </w:rPr>
            </w:pPr>
            <w:r w:rsidRPr="00633B2F">
              <w:rPr>
                <w:rFonts w:ascii="Tahoma" w:hAnsi="Tahoma" w:cs="Tahoma"/>
                <w:smallCaps w:val="0"/>
                <w:sz w:val="20"/>
              </w:rPr>
              <w:t>AUTRES (préciser)</w:t>
            </w:r>
            <w:r>
              <w:rPr>
                <w:rFonts w:ascii="Tahoma" w:hAnsi="Tahoma" w:cs="Tahoma"/>
                <w:smallCaps w:val="0"/>
                <w:sz w:val="20"/>
              </w:rPr>
              <w:t> :</w:t>
            </w:r>
            <w:r w:rsidR="00BD371C">
              <w:rPr>
                <w:rFonts w:ascii="Tahoma" w:hAnsi="Tahoma" w:cs="Tahoma"/>
                <w:smallCaps w:val="0"/>
                <w:sz w:val="20"/>
              </w:rPr>
              <w:t xml:space="preserve"> </w:t>
            </w:r>
            <w:r w:rsidR="00847E0C">
              <w:rPr>
                <w:rFonts w:ascii="Tahoma" w:hAnsi="Tahoma" w:cs="Tahoma"/>
                <w:smallCaps w:val="0"/>
                <w:sz w:val="20"/>
              </w:rPr>
              <w:t xml:space="preserve">Conseil Régional </w:t>
            </w:r>
            <w:r w:rsidR="00BD371C">
              <w:rPr>
                <w:rFonts w:ascii="Tahoma" w:hAnsi="Tahoma" w:cs="Tahoma"/>
                <w:smallCaps w:val="0"/>
                <w:sz w:val="20"/>
              </w:rPr>
              <w:t>Hauts-de-France</w:t>
            </w:r>
          </w:p>
        </w:tc>
        <w:tc>
          <w:tcPr>
            <w:tcW w:w="1736" w:type="dxa"/>
            <w:shd w:val="clear" w:color="auto" w:fill="auto"/>
          </w:tcPr>
          <w:p w14:paraId="411B490F" w14:textId="77777777" w:rsidR="00820DCB" w:rsidRPr="00633B2F" w:rsidRDefault="00BD371C" w:rsidP="00BD371C">
            <w:pPr>
              <w:pStyle w:val="Pieddepage"/>
              <w:tabs>
                <w:tab w:val="clear" w:pos="4536"/>
                <w:tab w:val="clear" w:pos="9072"/>
                <w:tab w:val="left" w:pos="7371"/>
              </w:tabs>
              <w:jc w:val="right"/>
              <w:rPr>
                <w:smallCaps w:val="0"/>
                <w:sz w:val="20"/>
              </w:rPr>
            </w:pPr>
            <w:r>
              <w:rPr>
                <w:smallCaps w:val="0"/>
                <w:sz w:val="20"/>
              </w:rPr>
              <w:t>26 400</w:t>
            </w:r>
          </w:p>
        </w:tc>
      </w:tr>
      <w:tr w:rsidR="00820DCB" w:rsidRPr="00633B2F" w14:paraId="480F63DB" w14:textId="77777777" w:rsidTr="004C3DA3">
        <w:trPr>
          <w:trHeight w:val="284"/>
          <w:jc w:val="center"/>
        </w:trPr>
        <w:tc>
          <w:tcPr>
            <w:tcW w:w="7740" w:type="dxa"/>
            <w:tcBorders>
              <w:bottom w:val="single" w:sz="4" w:space="0" w:color="auto"/>
            </w:tcBorders>
            <w:shd w:val="clear" w:color="auto" w:fill="auto"/>
          </w:tcPr>
          <w:p w14:paraId="67A6CE09" w14:textId="77777777" w:rsidR="00820DCB" w:rsidRPr="00633B2F" w:rsidRDefault="00BD371C" w:rsidP="004C3DA3">
            <w:pPr>
              <w:pStyle w:val="Pieddepage"/>
              <w:tabs>
                <w:tab w:val="clear" w:pos="4536"/>
                <w:tab w:val="clear" w:pos="9072"/>
                <w:tab w:val="left" w:pos="7371"/>
              </w:tabs>
              <w:rPr>
                <w:rFonts w:ascii="Tahoma" w:hAnsi="Tahoma" w:cs="Tahoma"/>
                <w:smallCaps w:val="0"/>
                <w:sz w:val="20"/>
              </w:rPr>
            </w:pPr>
            <w:r>
              <w:rPr>
                <w:rFonts w:ascii="Tahoma" w:hAnsi="Tahoma" w:cs="Tahoma"/>
                <w:smallCaps w:val="0"/>
                <w:sz w:val="20"/>
              </w:rPr>
              <w:t>DREAL</w:t>
            </w:r>
          </w:p>
        </w:tc>
        <w:tc>
          <w:tcPr>
            <w:tcW w:w="1736" w:type="dxa"/>
            <w:tcBorders>
              <w:bottom w:val="single" w:sz="4" w:space="0" w:color="auto"/>
            </w:tcBorders>
            <w:shd w:val="clear" w:color="auto" w:fill="auto"/>
          </w:tcPr>
          <w:p w14:paraId="053B1E8B" w14:textId="77777777" w:rsidR="00820DCB" w:rsidRPr="00633B2F" w:rsidRDefault="00BD371C" w:rsidP="00BD371C">
            <w:pPr>
              <w:pStyle w:val="Pieddepage"/>
              <w:tabs>
                <w:tab w:val="clear" w:pos="4536"/>
                <w:tab w:val="clear" w:pos="9072"/>
                <w:tab w:val="left" w:pos="7371"/>
              </w:tabs>
              <w:jc w:val="right"/>
              <w:rPr>
                <w:smallCaps w:val="0"/>
                <w:sz w:val="20"/>
              </w:rPr>
            </w:pPr>
            <w:r>
              <w:rPr>
                <w:smallCaps w:val="0"/>
                <w:sz w:val="20"/>
              </w:rPr>
              <w:t>44 000</w:t>
            </w:r>
          </w:p>
        </w:tc>
      </w:tr>
      <w:tr w:rsidR="00BD371C" w:rsidRPr="00633B2F" w14:paraId="5F619E17" w14:textId="77777777" w:rsidTr="004C3DA3">
        <w:trPr>
          <w:trHeight w:val="284"/>
          <w:jc w:val="center"/>
        </w:trPr>
        <w:tc>
          <w:tcPr>
            <w:tcW w:w="7740" w:type="dxa"/>
            <w:tcBorders>
              <w:bottom w:val="single" w:sz="4" w:space="0" w:color="auto"/>
            </w:tcBorders>
            <w:shd w:val="clear" w:color="auto" w:fill="auto"/>
          </w:tcPr>
          <w:p w14:paraId="1176AC97" w14:textId="77777777" w:rsidR="00BD371C" w:rsidRDefault="00BD371C" w:rsidP="004C3DA3">
            <w:pPr>
              <w:pStyle w:val="Pieddepage"/>
              <w:tabs>
                <w:tab w:val="clear" w:pos="4536"/>
                <w:tab w:val="clear" w:pos="9072"/>
                <w:tab w:val="left" w:pos="7371"/>
              </w:tabs>
              <w:rPr>
                <w:rFonts w:ascii="Tahoma" w:hAnsi="Tahoma" w:cs="Tahoma"/>
                <w:smallCaps w:val="0"/>
                <w:sz w:val="20"/>
              </w:rPr>
            </w:pPr>
            <w:r>
              <w:rPr>
                <w:rFonts w:ascii="Tahoma" w:hAnsi="Tahoma" w:cs="Tahoma"/>
                <w:smallCaps w:val="0"/>
                <w:sz w:val="20"/>
              </w:rPr>
              <w:t>DEPARTEMENTS, COMMUNAUTES DE COMMUNES, COMMUNES</w:t>
            </w:r>
          </w:p>
        </w:tc>
        <w:tc>
          <w:tcPr>
            <w:tcW w:w="1736" w:type="dxa"/>
            <w:tcBorders>
              <w:bottom w:val="single" w:sz="4" w:space="0" w:color="auto"/>
            </w:tcBorders>
            <w:shd w:val="clear" w:color="auto" w:fill="auto"/>
          </w:tcPr>
          <w:p w14:paraId="10C7E324" w14:textId="77777777" w:rsidR="00BD371C" w:rsidRDefault="00BD371C" w:rsidP="00BD371C">
            <w:pPr>
              <w:pStyle w:val="Pieddepage"/>
              <w:tabs>
                <w:tab w:val="clear" w:pos="4536"/>
                <w:tab w:val="clear" w:pos="9072"/>
                <w:tab w:val="left" w:pos="7371"/>
              </w:tabs>
              <w:jc w:val="right"/>
              <w:rPr>
                <w:smallCaps w:val="0"/>
                <w:sz w:val="20"/>
              </w:rPr>
            </w:pPr>
            <w:r>
              <w:rPr>
                <w:smallCaps w:val="0"/>
                <w:sz w:val="20"/>
              </w:rPr>
              <w:t>14 500</w:t>
            </w:r>
          </w:p>
        </w:tc>
      </w:tr>
      <w:tr w:rsidR="00820DCB" w:rsidRPr="00633B2F" w14:paraId="651AC0B5" w14:textId="77777777" w:rsidTr="004C3DA3">
        <w:trPr>
          <w:trHeight w:val="284"/>
          <w:jc w:val="center"/>
        </w:trPr>
        <w:tc>
          <w:tcPr>
            <w:tcW w:w="7740" w:type="dxa"/>
            <w:shd w:val="clear" w:color="auto" w:fill="F3F3F3"/>
          </w:tcPr>
          <w:p w14:paraId="3EFAB32B" w14:textId="77777777" w:rsidR="00820DCB" w:rsidRPr="00633B2F" w:rsidRDefault="00820DCB" w:rsidP="004C3DA3">
            <w:pPr>
              <w:pStyle w:val="Pieddepage"/>
              <w:tabs>
                <w:tab w:val="clear" w:pos="4536"/>
                <w:tab w:val="clear" w:pos="9072"/>
                <w:tab w:val="left" w:pos="7371"/>
              </w:tabs>
              <w:rPr>
                <w:b/>
                <w:smallCaps w:val="0"/>
                <w:sz w:val="20"/>
              </w:rPr>
            </w:pPr>
            <w:r w:rsidRPr="00633B2F">
              <w:rPr>
                <w:b/>
                <w:smallCaps w:val="0"/>
                <w:sz w:val="20"/>
              </w:rPr>
              <w:t>AUTRES AIDES</w:t>
            </w:r>
            <w:r>
              <w:rPr>
                <w:b/>
                <w:smallCaps w:val="0"/>
                <w:sz w:val="20"/>
              </w:rPr>
              <w:t> :</w:t>
            </w:r>
          </w:p>
        </w:tc>
        <w:tc>
          <w:tcPr>
            <w:tcW w:w="1736" w:type="dxa"/>
            <w:shd w:val="clear" w:color="auto" w:fill="F3F3F3"/>
          </w:tcPr>
          <w:p w14:paraId="32B85828" w14:textId="77777777" w:rsidR="00820DCB" w:rsidRPr="00633B2F" w:rsidRDefault="00820DCB" w:rsidP="00BD371C">
            <w:pPr>
              <w:pStyle w:val="Pieddepage"/>
              <w:tabs>
                <w:tab w:val="clear" w:pos="4536"/>
                <w:tab w:val="clear" w:pos="9072"/>
                <w:tab w:val="left" w:pos="7371"/>
              </w:tabs>
              <w:jc w:val="right"/>
              <w:rPr>
                <w:smallCaps w:val="0"/>
                <w:sz w:val="20"/>
              </w:rPr>
            </w:pPr>
          </w:p>
        </w:tc>
      </w:tr>
      <w:tr w:rsidR="00820DCB" w:rsidRPr="00633B2F" w14:paraId="437D0B14" w14:textId="77777777" w:rsidTr="004C3DA3">
        <w:trPr>
          <w:trHeight w:val="284"/>
          <w:jc w:val="center"/>
        </w:trPr>
        <w:tc>
          <w:tcPr>
            <w:tcW w:w="7740" w:type="dxa"/>
            <w:tcBorders>
              <w:bottom w:val="single" w:sz="4" w:space="0" w:color="auto"/>
            </w:tcBorders>
            <w:shd w:val="clear" w:color="auto" w:fill="auto"/>
          </w:tcPr>
          <w:p w14:paraId="4E5FD936" w14:textId="77777777" w:rsidR="00820DCB" w:rsidRPr="00633B2F" w:rsidRDefault="00820DCB" w:rsidP="004C3DA3">
            <w:pPr>
              <w:pStyle w:val="Pieddepage"/>
              <w:tabs>
                <w:tab w:val="clear" w:pos="4536"/>
                <w:tab w:val="clear" w:pos="9072"/>
                <w:tab w:val="left" w:pos="7371"/>
              </w:tabs>
              <w:rPr>
                <w:rFonts w:ascii="Tahoma" w:hAnsi="Tahoma" w:cs="Tahoma"/>
                <w:smallCaps w:val="0"/>
                <w:sz w:val="20"/>
              </w:rPr>
            </w:pPr>
          </w:p>
        </w:tc>
        <w:tc>
          <w:tcPr>
            <w:tcW w:w="1736" w:type="dxa"/>
            <w:tcBorders>
              <w:bottom w:val="single" w:sz="4" w:space="0" w:color="auto"/>
            </w:tcBorders>
            <w:shd w:val="clear" w:color="auto" w:fill="auto"/>
          </w:tcPr>
          <w:p w14:paraId="4E1CD751" w14:textId="77777777" w:rsidR="00820DCB" w:rsidRPr="00633B2F" w:rsidRDefault="00820DCB" w:rsidP="00BD371C">
            <w:pPr>
              <w:pStyle w:val="Pieddepage"/>
              <w:tabs>
                <w:tab w:val="clear" w:pos="4536"/>
                <w:tab w:val="clear" w:pos="9072"/>
                <w:tab w:val="left" w:pos="7371"/>
              </w:tabs>
              <w:jc w:val="right"/>
              <w:rPr>
                <w:smallCaps w:val="0"/>
                <w:sz w:val="20"/>
              </w:rPr>
            </w:pPr>
          </w:p>
        </w:tc>
      </w:tr>
      <w:tr w:rsidR="00820DCB" w:rsidRPr="00633B2F" w14:paraId="4E28B13E" w14:textId="77777777" w:rsidTr="004C3DA3">
        <w:trPr>
          <w:trHeight w:val="284"/>
          <w:jc w:val="center"/>
        </w:trPr>
        <w:tc>
          <w:tcPr>
            <w:tcW w:w="7740" w:type="dxa"/>
            <w:tcBorders>
              <w:bottom w:val="single" w:sz="4" w:space="0" w:color="auto"/>
            </w:tcBorders>
            <w:shd w:val="clear" w:color="auto" w:fill="auto"/>
          </w:tcPr>
          <w:p w14:paraId="2F1ED123" w14:textId="77777777" w:rsidR="00820DCB" w:rsidRPr="00633B2F" w:rsidRDefault="00820DCB" w:rsidP="004C3DA3">
            <w:pPr>
              <w:pStyle w:val="Pieddepage"/>
              <w:tabs>
                <w:tab w:val="clear" w:pos="4536"/>
                <w:tab w:val="clear" w:pos="9072"/>
                <w:tab w:val="left" w:pos="7371"/>
              </w:tabs>
              <w:rPr>
                <w:rFonts w:ascii="Tahoma" w:hAnsi="Tahoma" w:cs="Tahoma"/>
                <w:smallCaps w:val="0"/>
                <w:sz w:val="20"/>
              </w:rPr>
            </w:pPr>
          </w:p>
        </w:tc>
        <w:tc>
          <w:tcPr>
            <w:tcW w:w="1736" w:type="dxa"/>
            <w:tcBorders>
              <w:bottom w:val="single" w:sz="4" w:space="0" w:color="auto"/>
            </w:tcBorders>
            <w:shd w:val="clear" w:color="auto" w:fill="auto"/>
          </w:tcPr>
          <w:p w14:paraId="4C4A0182" w14:textId="77777777" w:rsidR="00820DCB" w:rsidRPr="00633B2F" w:rsidRDefault="00820DCB" w:rsidP="00BD371C">
            <w:pPr>
              <w:pStyle w:val="Pieddepage"/>
              <w:tabs>
                <w:tab w:val="clear" w:pos="4536"/>
                <w:tab w:val="clear" w:pos="9072"/>
                <w:tab w:val="left" w:pos="7371"/>
              </w:tabs>
              <w:jc w:val="right"/>
              <w:rPr>
                <w:smallCaps w:val="0"/>
                <w:sz w:val="20"/>
              </w:rPr>
            </w:pPr>
          </w:p>
        </w:tc>
      </w:tr>
      <w:tr w:rsidR="00820DCB" w:rsidRPr="00633B2F" w14:paraId="13D18BB4" w14:textId="77777777" w:rsidTr="004C3DA3">
        <w:trPr>
          <w:trHeight w:val="284"/>
          <w:jc w:val="center"/>
        </w:trPr>
        <w:tc>
          <w:tcPr>
            <w:tcW w:w="7740" w:type="dxa"/>
            <w:shd w:val="clear" w:color="auto" w:fill="F3F3F3"/>
          </w:tcPr>
          <w:p w14:paraId="0A246946" w14:textId="77777777" w:rsidR="00820DCB" w:rsidRPr="00633B2F" w:rsidRDefault="00820DCB" w:rsidP="004C3DA3">
            <w:pPr>
              <w:pStyle w:val="Pieddepage"/>
              <w:tabs>
                <w:tab w:val="clear" w:pos="4536"/>
                <w:tab w:val="clear" w:pos="9072"/>
                <w:tab w:val="left" w:pos="7371"/>
              </w:tabs>
              <w:rPr>
                <w:b/>
                <w:smallCaps w:val="0"/>
                <w:sz w:val="20"/>
              </w:rPr>
            </w:pPr>
            <w:r>
              <w:rPr>
                <w:b/>
                <w:smallCaps w:val="0"/>
                <w:sz w:val="20"/>
              </w:rPr>
              <w:t xml:space="preserve">AUTRES </w:t>
            </w:r>
            <w:r w:rsidRPr="00633B2F">
              <w:rPr>
                <w:b/>
                <w:smallCaps w:val="0"/>
                <w:sz w:val="20"/>
              </w:rPr>
              <w:t>FINANCEMENTS</w:t>
            </w:r>
            <w:r>
              <w:rPr>
                <w:b/>
                <w:smallCaps w:val="0"/>
                <w:sz w:val="20"/>
              </w:rPr>
              <w:t> :</w:t>
            </w:r>
          </w:p>
        </w:tc>
        <w:tc>
          <w:tcPr>
            <w:tcW w:w="1736" w:type="dxa"/>
            <w:shd w:val="clear" w:color="auto" w:fill="F3F3F3"/>
          </w:tcPr>
          <w:p w14:paraId="31E75C6D" w14:textId="77777777" w:rsidR="00820DCB" w:rsidRPr="00A81569" w:rsidRDefault="00A81569" w:rsidP="00BD371C">
            <w:pPr>
              <w:pStyle w:val="Pieddepage"/>
              <w:tabs>
                <w:tab w:val="clear" w:pos="4536"/>
                <w:tab w:val="clear" w:pos="9072"/>
                <w:tab w:val="left" w:pos="7371"/>
              </w:tabs>
              <w:jc w:val="right"/>
              <w:rPr>
                <w:b/>
                <w:smallCaps w:val="0"/>
                <w:sz w:val="20"/>
              </w:rPr>
            </w:pPr>
            <w:r w:rsidRPr="00A81569">
              <w:rPr>
                <w:b/>
                <w:smallCaps w:val="0"/>
                <w:sz w:val="20"/>
              </w:rPr>
              <w:t>2 050</w:t>
            </w:r>
          </w:p>
        </w:tc>
      </w:tr>
      <w:tr w:rsidR="00820DCB" w:rsidRPr="00633B2F" w14:paraId="236AFA35" w14:textId="77777777" w:rsidTr="004C3DA3">
        <w:trPr>
          <w:trHeight w:val="284"/>
          <w:jc w:val="center"/>
        </w:trPr>
        <w:tc>
          <w:tcPr>
            <w:tcW w:w="7740" w:type="dxa"/>
            <w:shd w:val="clear" w:color="auto" w:fill="auto"/>
          </w:tcPr>
          <w:p w14:paraId="68E94484" w14:textId="77777777" w:rsidR="00820DCB" w:rsidRPr="00633B2F" w:rsidRDefault="00820DCB" w:rsidP="004C3DA3">
            <w:pPr>
              <w:pStyle w:val="Pieddepage"/>
              <w:tabs>
                <w:tab w:val="clear" w:pos="4536"/>
                <w:tab w:val="clear" w:pos="9072"/>
                <w:tab w:val="left" w:pos="7371"/>
              </w:tabs>
              <w:rPr>
                <w:rFonts w:ascii="Tahoma" w:hAnsi="Tahoma" w:cs="Tahoma"/>
                <w:smallCaps w:val="0"/>
                <w:sz w:val="20"/>
              </w:rPr>
            </w:pPr>
            <w:r w:rsidRPr="00633B2F">
              <w:rPr>
                <w:rFonts w:ascii="Tahoma" w:hAnsi="Tahoma" w:cs="Tahoma"/>
                <w:smallCaps w:val="0"/>
                <w:sz w:val="20"/>
              </w:rPr>
              <w:t>EMPRUNTS (préciser taux et durée)</w:t>
            </w:r>
            <w:r>
              <w:rPr>
                <w:rFonts w:ascii="Tahoma" w:hAnsi="Tahoma" w:cs="Tahoma"/>
                <w:smallCaps w:val="0"/>
                <w:sz w:val="20"/>
              </w:rPr>
              <w:t> :</w:t>
            </w:r>
          </w:p>
        </w:tc>
        <w:tc>
          <w:tcPr>
            <w:tcW w:w="1736" w:type="dxa"/>
            <w:shd w:val="clear" w:color="auto" w:fill="auto"/>
          </w:tcPr>
          <w:p w14:paraId="57F66AC5" w14:textId="77777777" w:rsidR="00820DCB" w:rsidRPr="00633B2F" w:rsidRDefault="00820DCB" w:rsidP="00BD371C">
            <w:pPr>
              <w:pStyle w:val="Pieddepage"/>
              <w:tabs>
                <w:tab w:val="clear" w:pos="4536"/>
                <w:tab w:val="clear" w:pos="9072"/>
                <w:tab w:val="left" w:pos="7371"/>
              </w:tabs>
              <w:jc w:val="right"/>
              <w:rPr>
                <w:smallCaps w:val="0"/>
                <w:sz w:val="20"/>
              </w:rPr>
            </w:pPr>
          </w:p>
        </w:tc>
      </w:tr>
      <w:tr w:rsidR="00820DCB" w:rsidRPr="00633B2F" w14:paraId="73C095BF" w14:textId="77777777" w:rsidTr="004C3DA3">
        <w:trPr>
          <w:trHeight w:val="284"/>
          <w:jc w:val="center"/>
        </w:trPr>
        <w:tc>
          <w:tcPr>
            <w:tcW w:w="7740" w:type="dxa"/>
            <w:shd w:val="clear" w:color="auto" w:fill="auto"/>
          </w:tcPr>
          <w:p w14:paraId="5A0D99A5" w14:textId="77777777" w:rsidR="00820DCB" w:rsidRPr="00633B2F" w:rsidRDefault="00820DCB" w:rsidP="004C3DA3">
            <w:pPr>
              <w:pStyle w:val="Pieddepage"/>
              <w:tabs>
                <w:tab w:val="clear" w:pos="4536"/>
                <w:tab w:val="clear" w:pos="9072"/>
                <w:tab w:val="left" w:pos="7371"/>
              </w:tabs>
              <w:jc w:val="left"/>
              <w:rPr>
                <w:rFonts w:ascii="Tahoma" w:hAnsi="Tahoma" w:cs="Tahoma"/>
                <w:smallCaps w:val="0"/>
                <w:sz w:val="20"/>
              </w:rPr>
            </w:pPr>
            <w:r>
              <w:rPr>
                <w:rFonts w:ascii="Tahoma" w:hAnsi="Tahoma" w:cs="Tahoma"/>
                <w:smallCaps w:val="0"/>
                <w:sz w:val="20"/>
              </w:rPr>
              <w:t>CREDIT BAIL :</w:t>
            </w:r>
          </w:p>
        </w:tc>
        <w:tc>
          <w:tcPr>
            <w:tcW w:w="1736" w:type="dxa"/>
            <w:shd w:val="clear" w:color="auto" w:fill="auto"/>
          </w:tcPr>
          <w:p w14:paraId="56CC3957" w14:textId="77777777" w:rsidR="00820DCB" w:rsidRPr="00633B2F" w:rsidRDefault="00820DCB" w:rsidP="00BD371C">
            <w:pPr>
              <w:pStyle w:val="Pieddepage"/>
              <w:tabs>
                <w:tab w:val="clear" w:pos="4536"/>
                <w:tab w:val="clear" w:pos="9072"/>
                <w:tab w:val="left" w:pos="7371"/>
              </w:tabs>
              <w:jc w:val="right"/>
              <w:rPr>
                <w:smallCaps w:val="0"/>
                <w:sz w:val="20"/>
              </w:rPr>
            </w:pPr>
          </w:p>
        </w:tc>
      </w:tr>
      <w:tr w:rsidR="00820DCB" w:rsidRPr="00633B2F" w14:paraId="1749BE45" w14:textId="77777777" w:rsidTr="004C3DA3">
        <w:trPr>
          <w:trHeight w:val="284"/>
          <w:jc w:val="center"/>
        </w:trPr>
        <w:tc>
          <w:tcPr>
            <w:tcW w:w="7740" w:type="dxa"/>
            <w:shd w:val="clear" w:color="auto" w:fill="auto"/>
          </w:tcPr>
          <w:p w14:paraId="3E3DA3BE" w14:textId="77777777" w:rsidR="00820DCB" w:rsidRPr="00633B2F" w:rsidRDefault="00820DCB" w:rsidP="004C3DA3">
            <w:pPr>
              <w:pStyle w:val="Pieddepage"/>
              <w:tabs>
                <w:tab w:val="clear" w:pos="4536"/>
                <w:tab w:val="clear" w:pos="9072"/>
                <w:tab w:val="left" w:pos="7371"/>
              </w:tabs>
              <w:rPr>
                <w:rFonts w:ascii="Tahoma" w:hAnsi="Tahoma" w:cs="Tahoma"/>
                <w:smallCaps w:val="0"/>
                <w:sz w:val="20"/>
              </w:rPr>
            </w:pPr>
            <w:r w:rsidRPr="00633B2F">
              <w:rPr>
                <w:rFonts w:ascii="Tahoma" w:hAnsi="Tahoma" w:cs="Tahoma"/>
                <w:smallCaps w:val="0"/>
                <w:sz w:val="20"/>
              </w:rPr>
              <w:t>FONDS PROPRES</w:t>
            </w:r>
            <w:r>
              <w:rPr>
                <w:rFonts w:ascii="Tahoma" w:hAnsi="Tahoma" w:cs="Tahoma"/>
                <w:smallCaps w:val="0"/>
                <w:sz w:val="20"/>
              </w:rPr>
              <w:t> :</w:t>
            </w:r>
          </w:p>
        </w:tc>
        <w:tc>
          <w:tcPr>
            <w:tcW w:w="1736" w:type="dxa"/>
            <w:shd w:val="clear" w:color="auto" w:fill="auto"/>
          </w:tcPr>
          <w:p w14:paraId="5DBF8477" w14:textId="77777777" w:rsidR="00820DCB" w:rsidRPr="00633B2F" w:rsidRDefault="00BD371C" w:rsidP="00BD371C">
            <w:pPr>
              <w:pStyle w:val="Pieddepage"/>
              <w:tabs>
                <w:tab w:val="clear" w:pos="4536"/>
                <w:tab w:val="clear" w:pos="9072"/>
                <w:tab w:val="left" w:pos="7371"/>
              </w:tabs>
              <w:jc w:val="right"/>
              <w:rPr>
                <w:smallCaps w:val="0"/>
                <w:sz w:val="20"/>
              </w:rPr>
            </w:pPr>
            <w:r>
              <w:rPr>
                <w:smallCaps w:val="0"/>
                <w:sz w:val="20"/>
              </w:rPr>
              <w:t>2050</w:t>
            </w:r>
          </w:p>
        </w:tc>
      </w:tr>
      <w:tr w:rsidR="00820DCB" w:rsidRPr="00633B2F" w14:paraId="3F0F348F" w14:textId="77777777" w:rsidTr="004C3DA3">
        <w:trPr>
          <w:trHeight w:val="284"/>
          <w:jc w:val="center"/>
        </w:trPr>
        <w:tc>
          <w:tcPr>
            <w:tcW w:w="7740" w:type="dxa"/>
            <w:shd w:val="clear" w:color="auto" w:fill="auto"/>
          </w:tcPr>
          <w:p w14:paraId="03152C45" w14:textId="77777777" w:rsidR="00820DCB" w:rsidRPr="00633B2F" w:rsidRDefault="00820DCB" w:rsidP="004C3DA3">
            <w:pPr>
              <w:pStyle w:val="Pieddepage"/>
              <w:tabs>
                <w:tab w:val="clear" w:pos="4536"/>
                <w:tab w:val="clear" w:pos="9072"/>
                <w:tab w:val="left" w:pos="7371"/>
              </w:tabs>
              <w:jc w:val="left"/>
              <w:rPr>
                <w:rFonts w:ascii="Tahoma" w:hAnsi="Tahoma" w:cs="Tahoma"/>
                <w:smallCaps w:val="0"/>
                <w:sz w:val="20"/>
              </w:rPr>
            </w:pPr>
            <w:r w:rsidRPr="00633B2F">
              <w:rPr>
                <w:rFonts w:ascii="Tahoma" w:hAnsi="Tahoma" w:cs="Tahoma"/>
                <w:smallCaps w:val="0"/>
                <w:sz w:val="20"/>
              </w:rPr>
              <w:t>AUTRES</w:t>
            </w:r>
            <w:r>
              <w:rPr>
                <w:rFonts w:ascii="Tahoma" w:hAnsi="Tahoma" w:cs="Tahoma"/>
                <w:smallCaps w:val="0"/>
                <w:sz w:val="20"/>
              </w:rPr>
              <w:t> :</w:t>
            </w:r>
          </w:p>
        </w:tc>
        <w:tc>
          <w:tcPr>
            <w:tcW w:w="1736" w:type="dxa"/>
            <w:shd w:val="clear" w:color="auto" w:fill="auto"/>
          </w:tcPr>
          <w:p w14:paraId="5E500651" w14:textId="77777777" w:rsidR="00820DCB" w:rsidRPr="00633B2F" w:rsidRDefault="00820DCB" w:rsidP="00BD371C">
            <w:pPr>
              <w:pStyle w:val="Pieddepage"/>
              <w:tabs>
                <w:tab w:val="clear" w:pos="4536"/>
                <w:tab w:val="clear" w:pos="9072"/>
                <w:tab w:val="left" w:pos="7371"/>
              </w:tabs>
              <w:jc w:val="right"/>
              <w:rPr>
                <w:smallCaps w:val="0"/>
                <w:sz w:val="20"/>
              </w:rPr>
            </w:pPr>
          </w:p>
        </w:tc>
      </w:tr>
      <w:tr w:rsidR="00820DCB" w:rsidRPr="00633B2F" w14:paraId="1BBA0982" w14:textId="77777777" w:rsidTr="004C3DA3">
        <w:trPr>
          <w:trHeight w:val="284"/>
          <w:jc w:val="center"/>
        </w:trPr>
        <w:tc>
          <w:tcPr>
            <w:tcW w:w="7740" w:type="dxa"/>
            <w:tcBorders>
              <w:bottom w:val="single" w:sz="4" w:space="0" w:color="auto"/>
            </w:tcBorders>
            <w:shd w:val="clear" w:color="auto" w:fill="auto"/>
          </w:tcPr>
          <w:p w14:paraId="45602857" w14:textId="77777777" w:rsidR="00820DCB" w:rsidRPr="00633B2F" w:rsidRDefault="00820DCB" w:rsidP="004C3DA3">
            <w:pPr>
              <w:pStyle w:val="Pieddepage"/>
              <w:tabs>
                <w:tab w:val="clear" w:pos="4536"/>
                <w:tab w:val="clear" w:pos="9072"/>
                <w:tab w:val="left" w:pos="7371"/>
              </w:tabs>
              <w:jc w:val="left"/>
              <w:rPr>
                <w:rFonts w:ascii="Tahoma" w:hAnsi="Tahoma" w:cs="Tahoma"/>
                <w:smallCaps w:val="0"/>
                <w:sz w:val="20"/>
              </w:rPr>
            </w:pPr>
          </w:p>
        </w:tc>
        <w:tc>
          <w:tcPr>
            <w:tcW w:w="1736" w:type="dxa"/>
            <w:tcBorders>
              <w:bottom w:val="single" w:sz="4" w:space="0" w:color="auto"/>
            </w:tcBorders>
            <w:shd w:val="clear" w:color="auto" w:fill="auto"/>
          </w:tcPr>
          <w:p w14:paraId="14F87C02" w14:textId="77777777" w:rsidR="00820DCB" w:rsidRPr="00633B2F" w:rsidRDefault="00820DCB" w:rsidP="00BD371C">
            <w:pPr>
              <w:pStyle w:val="Pieddepage"/>
              <w:tabs>
                <w:tab w:val="clear" w:pos="4536"/>
                <w:tab w:val="clear" w:pos="9072"/>
                <w:tab w:val="left" w:pos="7371"/>
              </w:tabs>
              <w:jc w:val="right"/>
              <w:rPr>
                <w:smallCaps w:val="0"/>
                <w:sz w:val="20"/>
              </w:rPr>
            </w:pPr>
          </w:p>
        </w:tc>
      </w:tr>
      <w:tr w:rsidR="00820DCB" w:rsidRPr="00633B2F" w14:paraId="4278D151" w14:textId="77777777" w:rsidTr="004C3DA3">
        <w:trPr>
          <w:trHeight w:val="284"/>
          <w:jc w:val="center"/>
        </w:trPr>
        <w:tc>
          <w:tcPr>
            <w:tcW w:w="7740" w:type="dxa"/>
            <w:shd w:val="clear" w:color="auto" w:fill="F3F3F3"/>
          </w:tcPr>
          <w:p w14:paraId="4B0B7D38" w14:textId="77777777" w:rsidR="00820DCB" w:rsidRPr="00633B2F" w:rsidRDefault="00820DCB" w:rsidP="004C3DA3">
            <w:pPr>
              <w:pStyle w:val="Pieddepage"/>
              <w:tabs>
                <w:tab w:val="clear" w:pos="4536"/>
                <w:tab w:val="clear" w:pos="9072"/>
                <w:tab w:val="left" w:pos="7371"/>
              </w:tabs>
              <w:rPr>
                <w:b/>
                <w:sz w:val="18"/>
                <w:szCs w:val="18"/>
              </w:rPr>
            </w:pPr>
            <w:r w:rsidRPr="00633B2F">
              <w:rPr>
                <w:b/>
                <w:sz w:val="18"/>
                <w:szCs w:val="18"/>
              </w:rPr>
              <w:t>TOTAL</w:t>
            </w:r>
          </w:p>
        </w:tc>
        <w:tc>
          <w:tcPr>
            <w:tcW w:w="1736" w:type="dxa"/>
            <w:shd w:val="clear" w:color="auto" w:fill="F3F3F3"/>
          </w:tcPr>
          <w:p w14:paraId="12CFA1A4" w14:textId="77777777" w:rsidR="00820DCB" w:rsidRPr="00A81569" w:rsidRDefault="00BD371C" w:rsidP="00BD371C">
            <w:pPr>
              <w:pStyle w:val="Pieddepage"/>
              <w:tabs>
                <w:tab w:val="clear" w:pos="4536"/>
                <w:tab w:val="clear" w:pos="9072"/>
                <w:tab w:val="left" w:pos="7371"/>
              </w:tabs>
              <w:jc w:val="right"/>
              <w:rPr>
                <w:b/>
              </w:rPr>
            </w:pPr>
            <w:r w:rsidRPr="00A81569">
              <w:rPr>
                <w:b/>
              </w:rPr>
              <w:t>145 550</w:t>
            </w:r>
          </w:p>
        </w:tc>
      </w:tr>
    </w:tbl>
    <w:p w14:paraId="3002E7DE" w14:textId="77777777" w:rsidR="00820DCB" w:rsidRDefault="00820DCB" w:rsidP="00820DCB">
      <w:pPr>
        <w:tabs>
          <w:tab w:val="right" w:leader="dot" w:pos="10206"/>
        </w:tabs>
        <w:spacing w:after="120"/>
        <w:rPr>
          <w:smallCaps w:val="0"/>
          <w:szCs w:val="22"/>
        </w:rPr>
      </w:pPr>
    </w:p>
    <w:p w14:paraId="7A860883" w14:textId="77777777" w:rsidR="00820DCB" w:rsidRPr="001670EE" w:rsidRDefault="00820DCB" w:rsidP="00820DCB">
      <w:pPr>
        <w:tabs>
          <w:tab w:val="right" w:leader="dot" w:pos="10773"/>
        </w:tabs>
        <w:rPr>
          <w:b/>
          <w:smallCaps w:val="0"/>
          <w:sz w:val="20"/>
        </w:rPr>
      </w:pPr>
      <w:r w:rsidRPr="001670EE">
        <w:rPr>
          <w:b/>
          <w:smallCaps w:val="0"/>
          <w:sz w:val="20"/>
        </w:rPr>
        <w:t xml:space="preserve">(1) Conformément à l’article 2.1.1 des règles générales d’attribution des aides par l’ADEME, le bénéficiaire s'engage à communiquer à l'ADEME sans délai toute aide publique qu’il aurait sollicitée ou reçue, solliciterait ou recevrait pour la réalisation de l'opération concernée. </w:t>
      </w:r>
    </w:p>
    <w:p w14:paraId="030173C4" w14:textId="77777777" w:rsidR="00820DCB" w:rsidRDefault="00820DCB" w:rsidP="00820DCB">
      <w:pPr>
        <w:pBdr>
          <w:top w:val="single" w:sz="4" w:space="1" w:color="auto"/>
          <w:left w:val="single" w:sz="4" w:space="4" w:color="auto"/>
          <w:bottom w:val="single" w:sz="4" w:space="1" w:color="auto"/>
          <w:right w:val="single" w:sz="4" w:space="4" w:color="auto"/>
        </w:pBdr>
        <w:shd w:val="clear" w:color="auto" w:fill="F3F3F3"/>
        <w:jc w:val="center"/>
        <w:rPr>
          <w:b/>
          <w:sz w:val="24"/>
          <w:szCs w:val="24"/>
        </w:rPr>
      </w:pPr>
      <w:r w:rsidRPr="00D20783">
        <w:rPr>
          <w:smallCaps w:val="0"/>
          <w:szCs w:val="22"/>
        </w:rPr>
        <w:br w:type="page"/>
      </w:r>
      <w:r>
        <w:rPr>
          <w:b/>
          <w:sz w:val="24"/>
          <w:szCs w:val="24"/>
        </w:rPr>
        <w:lastRenderedPageBreak/>
        <w:t>d – liste des pièces administratives</w:t>
      </w:r>
    </w:p>
    <w:p w14:paraId="69C2E883" w14:textId="77777777" w:rsidR="00820DCB" w:rsidRDefault="00820DCB" w:rsidP="00BA3390">
      <w:pPr>
        <w:pStyle w:val="Corpsdetexte"/>
        <w:spacing w:afterLines="60" w:after="144"/>
        <w:jc w:val="left"/>
        <w:rPr>
          <w:sz w:val="20"/>
        </w:rPr>
      </w:pPr>
    </w:p>
    <w:p w14:paraId="755EE047" w14:textId="77777777" w:rsidR="00820DCB" w:rsidRDefault="00820DCB" w:rsidP="00BA3390">
      <w:pPr>
        <w:pStyle w:val="Corpsdetexte"/>
        <w:spacing w:afterLines="60" w:after="144"/>
        <w:jc w:val="left"/>
        <w:rPr>
          <w:b w:val="0"/>
          <w:sz w:val="20"/>
        </w:rPr>
      </w:pPr>
      <w:r w:rsidRPr="00FD62EE">
        <w:rPr>
          <w:sz w:val="20"/>
        </w:rPr>
        <w:t xml:space="preserve">Pour tous les </w:t>
      </w:r>
      <w:r>
        <w:rPr>
          <w:sz w:val="20"/>
        </w:rPr>
        <w:t>demandeurs</w:t>
      </w:r>
      <w:r w:rsidRPr="00FD62EE">
        <w:rPr>
          <w:b w:val="0"/>
          <w:sz w:val="20"/>
        </w:rPr>
        <w:t> :</w:t>
      </w:r>
    </w:p>
    <w:p w14:paraId="53CEE9D8" w14:textId="77777777" w:rsidR="00820DCB" w:rsidRPr="00F610AF" w:rsidRDefault="00820DCB" w:rsidP="00BA3390">
      <w:pPr>
        <w:pStyle w:val="Corpsdetexte"/>
        <w:numPr>
          <w:ilvl w:val="0"/>
          <w:numId w:val="11"/>
        </w:numPr>
        <w:spacing w:afterLines="50" w:after="120"/>
        <w:jc w:val="left"/>
        <w:rPr>
          <w:b w:val="0"/>
          <w:smallCaps w:val="0"/>
          <w:sz w:val="20"/>
        </w:rPr>
      </w:pPr>
      <w:r>
        <w:rPr>
          <w:b w:val="0"/>
          <w:smallCaps w:val="0"/>
          <w:sz w:val="20"/>
        </w:rPr>
        <w:t>D</w:t>
      </w:r>
      <w:r w:rsidRPr="00F610AF">
        <w:rPr>
          <w:b w:val="0"/>
          <w:smallCaps w:val="0"/>
          <w:sz w:val="20"/>
        </w:rPr>
        <w:t>ossier de demande</w:t>
      </w:r>
      <w:r>
        <w:rPr>
          <w:b w:val="0"/>
          <w:smallCaps w:val="0"/>
          <w:sz w:val="20"/>
        </w:rPr>
        <w:t xml:space="preserve"> de subvention</w:t>
      </w:r>
      <w:r w:rsidRPr="00F610AF">
        <w:rPr>
          <w:b w:val="0"/>
          <w:smallCaps w:val="0"/>
          <w:sz w:val="20"/>
        </w:rPr>
        <w:t xml:space="preserve"> dûment rempli</w:t>
      </w:r>
      <w:r>
        <w:rPr>
          <w:b w:val="0"/>
          <w:smallCaps w:val="0"/>
          <w:sz w:val="20"/>
        </w:rPr>
        <w:t xml:space="preserve"> et signé</w:t>
      </w:r>
    </w:p>
    <w:p w14:paraId="43EDEC98" w14:textId="77777777" w:rsidR="00820DCB" w:rsidRPr="002E6C74" w:rsidRDefault="00820DCB" w:rsidP="00BA3390">
      <w:pPr>
        <w:pStyle w:val="Corpsdetexte"/>
        <w:numPr>
          <w:ilvl w:val="0"/>
          <w:numId w:val="11"/>
        </w:numPr>
        <w:spacing w:afterLines="50" w:after="120"/>
        <w:jc w:val="left"/>
        <w:rPr>
          <w:b w:val="0"/>
          <w:smallCaps w:val="0"/>
          <w:sz w:val="20"/>
        </w:rPr>
      </w:pPr>
      <w:r>
        <w:rPr>
          <w:b w:val="0"/>
          <w:smallCaps w:val="0"/>
          <w:sz w:val="20"/>
        </w:rPr>
        <w:t>Relevé d’identité b</w:t>
      </w:r>
      <w:r w:rsidRPr="00FD62EE">
        <w:rPr>
          <w:b w:val="0"/>
          <w:smallCaps w:val="0"/>
          <w:sz w:val="20"/>
        </w:rPr>
        <w:t>ancaire</w:t>
      </w:r>
      <w:r>
        <w:rPr>
          <w:b w:val="0"/>
          <w:smallCaps w:val="0"/>
          <w:sz w:val="20"/>
        </w:rPr>
        <w:t xml:space="preserve"> (RIB) aux normes SEPA : BIC/IBAN</w:t>
      </w:r>
    </w:p>
    <w:p w14:paraId="199A56FE" w14:textId="77777777" w:rsidR="00820DCB" w:rsidRDefault="00820DCB" w:rsidP="00BA3390">
      <w:pPr>
        <w:pStyle w:val="En-tte"/>
        <w:numPr>
          <w:ilvl w:val="0"/>
          <w:numId w:val="11"/>
        </w:numPr>
        <w:tabs>
          <w:tab w:val="clear" w:pos="4536"/>
          <w:tab w:val="clear" w:pos="9072"/>
        </w:tabs>
        <w:spacing w:afterLines="50" w:after="120"/>
        <w:jc w:val="left"/>
        <w:rPr>
          <w:smallCaps w:val="0"/>
          <w:sz w:val="20"/>
        </w:rPr>
      </w:pPr>
      <w:r>
        <w:rPr>
          <w:smallCaps w:val="0"/>
          <w:sz w:val="20"/>
        </w:rPr>
        <w:t xml:space="preserve">Le tableau prévisionnel des dépenses, accompagné du plan de financement de l’opération </w:t>
      </w:r>
    </w:p>
    <w:p w14:paraId="51080499" w14:textId="77777777" w:rsidR="004252C9" w:rsidRPr="00FD62EE" w:rsidRDefault="004252C9" w:rsidP="00BA3390">
      <w:pPr>
        <w:pStyle w:val="En-tte"/>
        <w:numPr>
          <w:ilvl w:val="0"/>
          <w:numId w:val="11"/>
        </w:numPr>
        <w:tabs>
          <w:tab w:val="clear" w:pos="4536"/>
          <w:tab w:val="clear" w:pos="9072"/>
        </w:tabs>
        <w:spacing w:afterLines="50" w:after="120"/>
        <w:jc w:val="left"/>
        <w:rPr>
          <w:smallCaps w:val="0"/>
          <w:sz w:val="20"/>
        </w:rPr>
      </w:pPr>
      <w:r>
        <w:rPr>
          <w:smallCaps w:val="0"/>
          <w:sz w:val="20"/>
        </w:rPr>
        <w:t>Cahier des charges, devis de l’étude et, ou des travaux…</w:t>
      </w:r>
    </w:p>
    <w:p w14:paraId="3BA52F82" w14:textId="77777777" w:rsidR="00820DCB" w:rsidRDefault="00820DCB" w:rsidP="00BA3390">
      <w:pPr>
        <w:pStyle w:val="En-tte"/>
        <w:tabs>
          <w:tab w:val="clear" w:pos="4536"/>
          <w:tab w:val="clear" w:pos="9072"/>
        </w:tabs>
        <w:spacing w:afterLines="50" w:after="120"/>
        <w:ind w:left="284"/>
        <w:jc w:val="left"/>
        <w:rPr>
          <w:smallCaps w:val="0"/>
          <w:sz w:val="20"/>
        </w:rPr>
      </w:pPr>
    </w:p>
    <w:p w14:paraId="4B1C6478" w14:textId="77777777" w:rsidR="00820DCB" w:rsidRDefault="00820DCB" w:rsidP="00BA3390">
      <w:pPr>
        <w:pStyle w:val="En-tte"/>
        <w:tabs>
          <w:tab w:val="clear" w:pos="4536"/>
          <w:tab w:val="clear" w:pos="9072"/>
        </w:tabs>
        <w:spacing w:afterLines="50" w:after="120"/>
        <w:ind w:left="284"/>
        <w:jc w:val="left"/>
        <w:rPr>
          <w:smallCaps w:val="0"/>
          <w:sz w:val="20"/>
        </w:rPr>
      </w:pPr>
      <w:r>
        <w:rPr>
          <w:smallCaps w:val="0"/>
          <w:sz w:val="20"/>
        </w:rPr>
        <w:t>Et, le cas échéant :</w:t>
      </w:r>
    </w:p>
    <w:p w14:paraId="1B472C0F" w14:textId="77777777" w:rsidR="00820DCB" w:rsidRDefault="00820DCB" w:rsidP="00BA3390">
      <w:pPr>
        <w:pStyle w:val="En-tte"/>
        <w:numPr>
          <w:ilvl w:val="0"/>
          <w:numId w:val="11"/>
        </w:numPr>
        <w:tabs>
          <w:tab w:val="clear" w:pos="4536"/>
          <w:tab w:val="clear" w:pos="9072"/>
        </w:tabs>
        <w:spacing w:afterLines="50" w:after="120"/>
        <w:jc w:val="left"/>
        <w:rPr>
          <w:smallCaps w:val="0"/>
          <w:sz w:val="20"/>
        </w:rPr>
      </w:pPr>
      <w:r w:rsidRPr="00FD62EE">
        <w:rPr>
          <w:smallCaps w:val="0"/>
          <w:sz w:val="20"/>
        </w:rPr>
        <w:t>Projet de contrat si financement par crédit-bail et indication de la valeur marchande du matériel concerné</w:t>
      </w:r>
    </w:p>
    <w:p w14:paraId="1471F479" w14:textId="77777777" w:rsidR="00820DCB" w:rsidRDefault="00820DCB" w:rsidP="00BA3390">
      <w:pPr>
        <w:pStyle w:val="En-tte"/>
        <w:numPr>
          <w:ilvl w:val="0"/>
          <w:numId w:val="11"/>
        </w:numPr>
        <w:tabs>
          <w:tab w:val="clear" w:pos="4536"/>
          <w:tab w:val="clear" w:pos="9072"/>
        </w:tabs>
        <w:spacing w:afterLines="50" w:after="120"/>
        <w:jc w:val="left"/>
        <w:rPr>
          <w:smallCaps w:val="0"/>
          <w:sz w:val="20"/>
        </w:rPr>
      </w:pPr>
      <w:r>
        <w:rPr>
          <w:smallCaps w:val="0"/>
          <w:sz w:val="20"/>
        </w:rPr>
        <w:t xml:space="preserve">Contrat de délégation de service public (DSP) ou Contrat de Partenariat Public-Privé (PPP) </w:t>
      </w:r>
    </w:p>
    <w:p w14:paraId="72BC8232" w14:textId="77777777" w:rsidR="00820DCB" w:rsidRDefault="00820DCB" w:rsidP="00BA3390">
      <w:pPr>
        <w:pStyle w:val="En-tte"/>
        <w:numPr>
          <w:ilvl w:val="0"/>
          <w:numId w:val="11"/>
        </w:numPr>
        <w:tabs>
          <w:tab w:val="clear" w:pos="4536"/>
          <w:tab w:val="clear" w:pos="9072"/>
        </w:tabs>
        <w:spacing w:afterLines="50" w:after="120"/>
        <w:jc w:val="left"/>
        <w:rPr>
          <w:smallCaps w:val="0"/>
          <w:sz w:val="20"/>
        </w:rPr>
      </w:pPr>
      <w:r>
        <w:rPr>
          <w:smallCaps w:val="0"/>
          <w:sz w:val="20"/>
        </w:rPr>
        <w:t>Délégation de pouvoir et/ou de signature</w:t>
      </w:r>
    </w:p>
    <w:p w14:paraId="44DBB9DD" w14:textId="77777777" w:rsidR="00820DCB" w:rsidRDefault="00820DCB" w:rsidP="00BA3390">
      <w:pPr>
        <w:pStyle w:val="En-tte"/>
        <w:numPr>
          <w:ilvl w:val="0"/>
          <w:numId w:val="11"/>
        </w:numPr>
        <w:tabs>
          <w:tab w:val="clear" w:pos="4536"/>
          <w:tab w:val="clear" w:pos="9072"/>
        </w:tabs>
        <w:spacing w:afterLines="50" w:after="120"/>
        <w:jc w:val="left"/>
        <w:rPr>
          <w:smallCaps w:val="0"/>
          <w:sz w:val="20"/>
        </w:rPr>
      </w:pPr>
      <w:r>
        <w:rPr>
          <w:smallCaps w:val="0"/>
          <w:sz w:val="20"/>
        </w:rPr>
        <w:t xml:space="preserve">Déclaration aide de </w:t>
      </w:r>
      <w:proofErr w:type="spellStart"/>
      <w:r>
        <w:rPr>
          <w:smallCaps w:val="0"/>
          <w:sz w:val="20"/>
        </w:rPr>
        <w:t>minimis</w:t>
      </w:r>
      <w:proofErr w:type="spellEnd"/>
      <w:r>
        <w:rPr>
          <w:smallCaps w:val="0"/>
          <w:sz w:val="20"/>
        </w:rPr>
        <w:t xml:space="preserve"> (annexe 1)</w:t>
      </w:r>
    </w:p>
    <w:p w14:paraId="3C763D4F" w14:textId="77777777" w:rsidR="00820DCB" w:rsidRPr="00DF53E6" w:rsidRDefault="00820DCB" w:rsidP="00820DCB"/>
    <w:p w14:paraId="1F1ADA5D" w14:textId="77777777" w:rsidR="00820DCB" w:rsidRPr="00FD62EE" w:rsidRDefault="00820DCB" w:rsidP="00820DCB">
      <w:pPr>
        <w:pStyle w:val="Corpsdetexte"/>
        <w:jc w:val="left"/>
        <w:rPr>
          <w:sz w:val="20"/>
        </w:rPr>
      </w:pPr>
    </w:p>
    <w:p w14:paraId="6437F361" w14:textId="77777777" w:rsidR="00820DCB" w:rsidRPr="00FD62EE" w:rsidRDefault="00820DCB" w:rsidP="00BA3390">
      <w:pPr>
        <w:pStyle w:val="Corpsdetexte"/>
        <w:spacing w:afterLines="60" w:after="144"/>
        <w:jc w:val="left"/>
        <w:rPr>
          <w:sz w:val="20"/>
        </w:rPr>
      </w:pPr>
      <w:r w:rsidRPr="00FD62EE">
        <w:rPr>
          <w:sz w:val="20"/>
        </w:rPr>
        <w:t xml:space="preserve">Pour les </w:t>
      </w:r>
      <w:r>
        <w:rPr>
          <w:sz w:val="20"/>
        </w:rPr>
        <w:t>g</w:t>
      </w:r>
      <w:r w:rsidRPr="00FD62EE">
        <w:rPr>
          <w:sz w:val="20"/>
        </w:rPr>
        <w:t xml:space="preserve">roupements </w:t>
      </w:r>
      <w:r>
        <w:rPr>
          <w:sz w:val="20"/>
        </w:rPr>
        <w:t>d'intérêt public (gip)</w:t>
      </w:r>
      <w:r w:rsidRPr="00FD62EE">
        <w:rPr>
          <w:sz w:val="20"/>
        </w:rPr>
        <w:t> :</w:t>
      </w:r>
    </w:p>
    <w:p w14:paraId="5180C906" w14:textId="77777777" w:rsidR="00820DCB" w:rsidRPr="00FD62EE" w:rsidRDefault="00820DCB" w:rsidP="00BA3390">
      <w:pPr>
        <w:pStyle w:val="En-tte"/>
        <w:numPr>
          <w:ilvl w:val="0"/>
          <w:numId w:val="13"/>
        </w:numPr>
        <w:tabs>
          <w:tab w:val="clear" w:pos="4536"/>
          <w:tab w:val="clear" w:pos="9072"/>
          <w:tab w:val="left" w:pos="3720"/>
        </w:tabs>
        <w:spacing w:afterLines="50" w:after="120"/>
        <w:jc w:val="left"/>
        <w:rPr>
          <w:smallCaps w:val="0"/>
          <w:sz w:val="20"/>
        </w:rPr>
      </w:pPr>
      <w:r w:rsidRPr="00FD62EE">
        <w:rPr>
          <w:smallCaps w:val="0"/>
          <w:sz w:val="20"/>
        </w:rPr>
        <w:t xml:space="preserve">Décision et délibération </w:t>
      </w:r>
      <w:r>
        <w:rPr>
          <w:smallCaps w:val="0"/>
          <w:sz w:val="20"/>
        </w:rPr>
        <w:t>signée de l’organe compétent</w:t>
      </w:r>
      <w:r w:rsidRPr="00FD62EE">
        <w:rPr>
          <w:smallCaps w:val="0"/>
          <w:sz w:val="20"/>
        </w:rPr>
        <w:t xml:space="preserve"> sollicitant l’aide </w:t>
      </w:r>
    </w:p>
    <w:p w14:paraId="54ACBD86" w14:textId="77777777" w:rsidR="00820DCB" w:rsidRPr="00FD62EE" w:rsidRDefault="00820DCB" w:rsidP="00BA3390">
      <w:pPr>
        <w:pStyle w:val="Corpsdetexte"/>
        <w:numPr>
          <w:ilvl w:val="0"/>
          <w:numId w:val="13"/>
        </w:numPr>
        <w:spacing w:afterLines="50" w:after="120"/>
        <w:jc w:val="left"/>
        <w:rPr>
          <w:b w:val="0"/>
          <w:smallCaps w:val="0"/>
          <w:sz w:val="20"/>
        </w:rPr>
      </w:pPr>
      <w:r w:rsidRPr="00FD62EE">
        <w:rPr>
          <w:b w:val="0"/>
          <w:smallCaps w:val="0"/>
          <w:sz w:val="20"/>
        </w:rPr>
        <w:t xml:space="preserve">Copie de la publication de </w:t>
      </w:r>
      <w:r>
        <w:rPr>
          <w:b w:val="0"/>
          <w:smallCaps w:val="0"/>
          <w:sz w:val="20"/>
        </w:rPr>
        <w:t>la décision</w:t>
      </w:r>
      <w:r w:rsidRPr="00FD62EE">
        <w:rPr>
          <w:b w:val="0"/>
          <w:smallCaps w:val="0"/>
          <w:sz w:val="20"/>
        </w:rPr>
        <w:t xml:space="preserve"> d’approbation de la convention constitutive (GIP)</w:t>
      </w:r>
    </w:p>
    <w:p w14:paraId="01EFAF6D" w14:textId="77777777" w:rsidR="00820DCB" w:rsidRPr="00FD62EE" w:rsidRDefault="00820DCB" w:rsidP="00BA3390">
      <w:pPr>
        <w:pStyle w:val="Corpsdetexte"/>
        <w:numPr>
          <w:ilvl w:val="0"/>
          <w:numId w:val="13"/>
        </w:numPr>
        <w:spacing w:afterLines="50" w:after="120"/>
        <w:jc w:val="left"/>
        <w:rPr>
          <w:b w:val="0"/>
          <w:smallCaps w:val="0"/>
          <w:sz w:val="20"/>
        </w:rPr>
      </w:pPr>
      <w:r>
        <w:rPr>
          <w:b w:val="0"/>
          <w:smallCaps w:val="0"/>
          <w:sz w:val="20"/>
        </w:rPr>
        <w:t>Convention constitutive</w:t>
      </w:r>
      <w:r w:rsidRPr="00FD62EE">
        <w:rPr>
          <w:b w:val="0"/>
          <w:smallCaps w:val="0"/>
          <w:sz w:val="20"/>
        </w:rPr>
        <w:t xml:space="preserve"> et liste des membres du CA</w:t>
      </w:r>
    </w:p>
    <w:p w14:paraId="632991BB" w14:textId="77777777" w:rsidR="00820DCB" w:rsidRDefault="00820DCB" w:rsidP="00820DCB">
      <w:pPr>
        <w:pStyle w:val="En-tte"/>
        <w:tabs>
          <w:tab w:val="clear" w:pos="4536"/>
          <w:tab w:val="clear" w:pos="9072"/>
          <w:tab w:val="left" w:pos="3720"/>
        </w:tabs>
        <w:jc w:val="left"/>
        <w:rPr>
          <w:b/>
          <w:sz w:val="20"/>
        </w:rPr>
      </w:pPr>
    </w:p>
    <w:p w14:paraId="4CC8A86C" w14:textId="77777777" w:rsidR="00820DCB" w:rsidRPr="00FD62EE" w:rsidRDefault="00820DCB" w:rsidP="00820DCB">
      <w:pPr>
        <w:pStyle w:val="En-tte"/>
        <w:tabs>
          <w:tab w:val="clear" w:pos="4536"/>
          <w:tab w:val="clear" w:pos="9072"/>
          <w:tab w:val="left" w:pos="3720"/>
        </w:tabs>
        <w:jc w:val="left"/>
        <w:rPr>
          <w:b/>
          <w:sz w:val="20"/>
        </w:rPr>
      </w:pPr>
    </w:p>
    <w:p w14:paraId="48F220E2" w14:textId="77777777" w:rsidR="00820DCB" w:rsidRPr="00FD62EE" w:rsidRDefault="00820DCB" w:rsidP="00BA3390">
      <w:pPr>
        <w:pStyle w:val="En-tte"/>
        <w:tabs>
          <w:tab w:val="clear" w:pos="4536"/>
          <w:tab w:val="clear" w:pos="9072"/>
          <w:tab w:val="left" w:pos="3720"/>
        </w:tabs>
        <w:spacing w:afterLines="60" w:after="144"/>
        <w:rPr>
          <w:b/>
          <w:sz w:val="20"/>
        </w:rPr>
      </w:pPr>
      <w:r w:rsidRPr="00FD62EE">
        <w:rPr>
          <w:b/>
          <w:sz w:val="20"/>
        </w:rPr>
        <w:t>Pour les collectivités territoriales</w:t>
      </w:r>
      <w:r>
        <w:rPr>
          <w:b/>
          <w:sz w:val="20"/>
        </w:rPr>
        <w:t xml:space="preserve"> et leurs groupements</w:t>
      </w:r>
      <w:r w:rsidRPr="00FD62EE">
        <w:rPr>
          <w:b/>
          <w:sz w:val="20"/>
        </w:rPr>
        <w:t> :</w:t>
      </w:r>
    </w:p>
    <w:p w14:paraId="0BE45C4A" w14:textId="77777777" w:rsidR="00820DCB" w:rsidRDefault="00820DCB" w:rsidP="00BA3390">
      <w:pPr>
        <w:pStyle w:val="En-tte"/>
        <w:numPr>
          <w:ilvl w:val="0"/>
          <w:numId w:val="15"/>
        </w:numPr>
        <w:tabs>
          <w:tab w:val="clear" w:pos="502"/>
          <w:tab w:val="clear" w:pos="4536"/>
          <w:tab w:val="clear" w:pos="9072"/>
          <w:tab w:val="num" w:pos="720"/>
          <w:tab w:val="left" w:pos="3720"/>
        </w:tabs>
        <w:spacing w:afterLines="60" w:after="144"/>
        <w:ind w:left="720"/>
        <w:rPr>
          <w:smallCaps w:val="0"/>
          <w:sz w:val="20"/>
        </w:rPr>
      </w:pPr>
      <w:r w:rsidRPr="00FD62EE">
        <w:rPr>
          <w:smallCaps w:val="0"/>
          <w:sz w:val="20"/>
        </w:rPr>
        <w:t xml:space="preserve">Délibération </w:t>
      </w:r>
      <w:r>
        <w:rPr>
          <w:smallCaps w:val="0"/>
          <w:sz w:val="20"/>
        </w:rPr>
        <w:t xml:space="preserve">signée de l’organe compétent </w:t>
      </w:r>
      <w:r w:rsidRPr="00FD62EE">
        <w:rPr>
          <w:smallCaps w:val="0"/>
          <w:sz w:val="20"/>
        </w:rPr>
        <w:t xml:space="preserve">approuvant le projet et le plan de financement prévisionnel </w:t>
      </w:r>
    </w:p>
    <w:p w14:paraId="52B542B9" w14:textId="77777777" w:rsidR="00820DCB" w:rsidRDefault="00820DCB" w:rsidP="00BA3390">
      <w:pPr>
        <w:pStyle w:val="Corpsdetexte"/>
        <w:spacing w:afterLines="60" w:after="144"/>
        <w:ind w:left="641"/>
        <w:jc w:val="left"/>
        <w:rPr>
          <w:b w:val="0"/>
          <w:smallCaps w:val="0"/>
          <w:sz w:val="20"/>
        </w:rPr>
      </w:pPr>
    </w:p>
    <w:p w14:paraId="0ECD83C2" w14:textId="77777777" w:rsidR="00820DCB" w:rsidRDefault="00820DCB" w:rsidP="00BA3390">
      <w:pPr>
        <w:pStyle w:val="Corpsdetexte"/>
        <w:spacing w:afterLines="60" w:after="144"/>
        <w:ind w:left="641"/>
        <w:jc w:val="left"/>
        <w:rPr>
          <w:b w:val="0"/>
          <w:smallCaps w:val="0"/>
          <w:sz w:val="20"/>
        </w:rPr>
      </w:pPr>
    </w:p>
    <w:p w14:paraId="7D446710" w14:textId="77777777" w:rsidR="00820DCB" w:rsidRDefault="00820DCB" w:rsidP="00820DCB">
      <w:pPr>
        <w:rPr>
          <w:b/>
          <w:szCs w:val="22"/>
        </w:rPr>
      </w:pPr>
      <w:r>
        <w:rPr>
          <w:b/>
          <w:szCs w:val="22"/>
        </w:rPr>
        <w:t>l’ademe</w:t>
      </w:r>
      <w:r w:rsidRPr="00897729">
        <w:rPr>
          <w:b/>
          <w:szCs w:val="22"/>
        </w:rPr>
        <w:t xml:space="preserve"> se réserve le droit de demander des pièces administratives complémentaires en cours d’instruction du</w:t>
      </w:r>
      <w:r>
        <w:rPr>
          <w:b/>
          <w:szCs w:val="22"/>
        </w:rPr>
        <w:t xml:space="preserve"> dossier (k-bis, liasse fiscale, etc</w:t>
      </w:r>
      <w:r w:rsidRPr="00897729">
        <w:rPr>
          <w:b/>
          <w:szCs w:val="22"/>
        </w:rPr>
        <w:t>.</w:t>
      </w:r>
      <w:r>
        <w:rPr>
          <w:b/>
          <w:szCs w:val="22"/>
        </w:rPr>
        <w:t>)</w:t>
      </w:r>
    </w:p>
    <w:p w14:paraId="4432DCDB" w14:textId="77777777" w:rsidR="00820DCB" w:rsidRPr="00897729" w:rsidRDefault="00820DCB" w:rsidP="00820DCB">
      <w:pPr>
        <w:rPr>
          <w:b/>
          <w:szCs w:val="22"/>
        </w:rPr>
      </w:pPr>
    </w:p>
    <w:p w14:paraId="6E4F83C4" w14:textId="77777777" w:rsidR="00820DCB" w:rsidRDefault="00820DCB" w:rsidP="00BA3390">
      <w:pPr>
        <w:pStyle w:val="Corpsdetexte"/>
        <w:spacing w:afterLines="60" w:after="144"/>
        <w:ind w:left="641"/>
        <w:jc w:val="left"/>
        <w:rPr>
          <w:b w:val="0"/>
          <w:smallCaps w:val="0"/>
          <w:sz w:val="20"/>
        </w:rPr>
      </w:pPr>
    </w:p>
    <w:p w14:paraId="7B7ED79B" w14:textId="77777777" w:rsidR="00820DCB" w:rsidRDefault="00820DCB" w:rsidP="00BA3390">
      <w:pPr>
        <w:pStyle w:val="Corpsdetexte"/>
        <w:spacing w:afterLines="60" w:after="144"/>
        <w:ind w:left="641"/>
        <w:jc w:val="left"/>
        <w:rPr>
          <w:b w:val="0"/>
          <w:smallCaps w:val="0"/>
          <w:sz w:val="20"/>
        </w:rPr>
      </w:pPr>
    </w:p>
    <w:p w14:paraId="4C225A9B" w14:textId="77777777" w:rsidR="00820DCB" w:rsidRDefault="00820DCB" w:rsidP="00BA3390">
      <w:pPr>
        <w:pStyle w:val="Corpsdetexte"/>
        <w:spacing w:afterLines="60" w:after="144"/>
        <w:ind w:left="641"/>
        <w:jc w:val="left"/>
        <w:rPr>
          <w:b w:val="0"/>
          <w:smallCaps w:val="0"/>
          <w:sz w:val="20"/>
        </w:rPr>
      </w:pPr>
    </w:p>
    <w:p w14:paraId="5CFACB8A" w14:textId="77777777" w:rsidR="00820DCB" w:rsidRDefault="00820DCB" w:rsidP="00BA3390">
      <w:pPr>
        <w:pStyle w:val="Corpsdetexte"/>
        <w:spacing w:afterLines="60" w:after="144"/>
        <w:ind w:left="641"/>
        <w:jc w:val="left"/>
        <w:rPr>
          <w:b w:val="0"/>
          <w:smallCaps w:val="0"/>
          <w:sz w:val="20"/>
        </w:rPr>
      </w:pPr>
    </w:p>
    <w:p w14:paraId="1C5F682B" w14:textId="77777777" w:rsidR="00820DCB" w:rsidRDefault="00820DCB" w:rsidP="00BA3390">
      <w:pPr>
        <w:pStyle w:val="Corpsdetexte"/>
        <w:spacing w:afterLines="60" w:after="144"/>
        <w:ind w:left="641"/>
        <w:jc w:val="left"/>
        <w:rPr>
          <w:b w:val="0"/>
          <w:smallCaps w:val="0"/>
          <w:sz w:val="20"/>
        </w:rPr>
      </w:pPr>
    </w:p>
    <w:p w14:paraId="132BF6D7" w14:textId="77777777" w:rsidR="00820DCB" w:rsidRDefault="00820DCB" w:rsidP="00BA3390">
      <w:pPr>
        <w:pStyle w:val="Corpsdetexte"/>
        <w:spacing w:afterLines="60" w:after="144"/>
        <w:jc w:val="left"/>
        <w:rPr>
          <w:smallCaps w:val="0"/>
          <w:sz w:val="24"/>
          <w:szCs w:val="24"/>
        </w:rPr>
      </w:pPr>
    </w:p>
    <w:p w14:paraId="18A958F2" w14:textId="77777777" w:rsidR="00820DCB" w:rsidRDefault="00820DCB" w:rsidP="00BA3390">
      <w:pPr>
        <w:pStyle w:val="Corpsdetexte"/>
        <w:spacing w:afterLines="60" w:after="144"/>
        <w:ind w:left="641"/>
        <w:jc w:val="left"/>
        <w:rPr>
          <w:smallCaps w:val="0"/>
          <w:sz w:val="24"/>
          <w:szCs w:val="24"/>
        </w:rPr>
      </w:pPr>
    </w:p>
    <w:p w14:paraId="33C5F04A" w14:textId="77777777" w:rsidR="00820DCB" w:rsidRDefault="00820DCB" w:rsidP="00BA3390">
      <w:pPr>
        <w:pStyle w:val="Corpsdetexte"/>
        <w:spacing w:afterLines="60" w:after="144"/>
        <w:ind w:left="641"/>
        <w:jc w:val="left"/>
        <w:rPr>
          <w:smallCaps w:val="0"/>
          <w:sz w:val="24"/>
          <w:szCs w:val="24"/>
        </w:rPr>
      </w:pPr>
    </w:p>
    <w:p w14:paraId="4BA01F73" w14:textId="77777777" w:rsidR="00820DCB" w:rsidRDefault="00820DCB" w:rsidP="00BA3390">
      <w:pPr>
        <w:pStyle w:val="Corpsdetexte"/>
        <w:spacing w:afterLines="60" w:after="144"/>
        <w:ind w:left="641"/>
        <w:jc w:val="left"/>
        <w:rPr>
          <w:smallCaps w:val="0"/>
          <w:sz w:val="24"/>
          <w:szCs w:val="24"/>
        </w:rPr>
      </w:pPr>
    </w:p>
    <w:p w14:paraId="58E34D14" w14:textId="77777777" w:rsidR="00820DCB" w:rsidRDefault="00820DCB" w:rsidP="00BA3390">
      <w:pPr>
        <w:pStyle w:val="Corpsdetexte"/>
        <w:spacing w:afterLines="60" w:after="144"/>
        <w:ind w:left="641"/>
        <w:jc w:val="left"/>
        <w:rPr>
          <w:smallCaps w:val="0"/>
          <w:sz w:val="24"/>
          <w:szCs w:val="24"/>
        </w:rPr>
      </w:pPr>
    </w:p>
    <w:p w14:paraId="2310CAFD" w14:textId="77777777" w:rsidR="00F12D2E" w:rsidRDefault="00F12D2E">
      <w:pPr>
        <w:jc w:val="left"/>
        <w:rPr>
          <w:b/>
          <w:smallCaps w:val="0"/>
          <w:sz w:val="24"/>
          <w:szCs w:val="24"/>
        </w:rPr>
      </w:pPr>
      <w:r>
        <w:rPr>
          <w:smallCaps w:val="0"/>
          <w:sz w:val="24"/>
          <w:szCs w:val="24"/>
        </w:rPr>
        <w:br w:type="page"/>
      </w:r>
    </w:p>
    <w:p w14:paraId="564813C4" w14:textId="77777777" w:rsidR="00F12D2E" w:rsidRPr="00355A7A" w:rsidRDefault="00F12D2E" w:rsidP="00F12D2E">
      <w:pPr>
        <w:pBdr>
          <w:top w:val="single" w:sz="4" w:space="1" w:color="auto"/>
          <w:left w:val="single" w:sz="4" w:space="4" w:color="auto"/>
          <w:bottom w:val="single" w:sz="4" w:space="1" w:color="auto"/>
          <w:right w:val="single" w:sz="4" w:space="4" w:color="auto"/>
        </w:pBdr>
        <w:shd w:val="clear" w:color="auto" w:fill="F3F3F3"/>
        <w:jc w:val="center"/>
        <w:rPr>
          <w:b/>
          <w:sz w:val="24"/>
          <w:szCs w:val="24"/>
        </w:rPr>
      </w:pPr>
      <w:r>
        <w:rPr>
          <w:b/>
          <w:sz w:val="24"/>
          <w:szCs w:val="24"/>
        </w:rPr>
        <w:lastRenderedPageBreak/>
        <w:t xml:space="preserve">E – emploi et </w:t>
      </w:r>
      <w:r w:rsidR="00553DF5">
        <w:rPr>
          <w:b/>
          <w:sz w:val="24"/>
          <w:szCs w:val="24"/>
        </w:rPr>
        <w:t>sensibilisation</w:t>
      </w:r>
    </w:p>
    <w:p w14:paraId="262B2776" w14:textId="77777777" w:rsidR="00F12D2E" w:rsidRDefault="00F12D2E" w:rsidP="00F12D2E">
      <w:pPr>
        <w:pStyle w:val="Corpsdetexte"/>
        <w:ind w:left="641"/>
        <w:jc w:val="left"/>
        <w:rPr>
          <w:b w:val="0"/>
          <w:smallCaps w:val="0"/>
          <w:sz w:val="20"/>
        </w:rPr>
      </w:pPr>
    </w:p>
    <w:p w14:paraId="6095AADD" w14:textId="77777777" w:rsidR="00674A9B" w:rsidRPr="00123FB8" w:rsidRDefault="00674A9B" w:rsidP="00674A9B">
      <w:pPr>
        <w:spacing w:after="200" w:line="276" w:lineRule="auto"/>
        <w:rPr>
          <w:rFonts w:eastAsia="Calibri"/>
          <w:b/>
          <w:smallCaps w:val="0"/>
          <w:kern w:val="0"/>
          <w:sz w:val="20"/>
          <w:szCs w:val="22"/>
          <w:lang w:eastAsia="en-US"/>
        </w:rPr>
      </w:pPr>
      <w:r w:rsidRPr="00F910A8">
        <w:rPr>
          <w:rFonts w:eastAsia="Calibri"/>
          <w:b/>
          <w:smallCaps w:val="0"/>
          <w:kern w:val="0"/>
          <w:sz w:val="20"/>
          <w:szCs w:val="22"/>
          <w:lang w:eastAsia="en-US"/>
        </w:rPr>
        <w:t xml:space="preserve">En vue de suivre les impacts en matière de d’emplois </w:t>
      </w:r>
      <w:r w:rsidR="00EE1D7F">
        <w:rPr>
          <w:rFonts w:eastAsia="Calibri"/>
          <w:b/>
          <w:smallCaps w:val="0"/>
          <w:kern w:val="0"/>
          <w:sz w:val="20"/>
          <w:szCs w:val="22"/>
          <w:lang w:eastAsia="en-US"/>
        </w:rPr>
        <w:t xml:space="preserve">et de sensibilisation </w:t>
      </w:r>
      <w:r w:rsidRPr="00F910A8">
        <w:rPr>
          <w:rFonts w:eastAsia="Calibri"/>
          <w:b/>
          <w:smallCaps w:val="0"/>
          <w:kern w:val="0"/>
          <w:sz w:val="20"/>
          <w:szCs w:val="22"/>
          <w:lang w:eastAsia="en-US"/>
        </w:rPr>
        <w:t>de ses financements, l’ADEME met en place une collecte de donnée</w:t>
      </w:r>
      <w:r>
        <w:rPr>
          <w:rFonts w:eastAsia="Calibri"/>
          <w:b/>
          <w:smallCaps w:val="0"/>
          <w:kern w:val="0"/>
          <w:sz w:val="20"/>
          <w:szCs w:val="22"/>
          <w:lang w:eastAsia="en-US"/>
        </w:rPr>
        <w:t>s</w:t>
      </w:r>
      <w:r w:rsidRPr="00F910A8">
        <w:rPr>
          <w:rFonts w:eastAsia="Calibri"/>
          <w:b/>
          <w:smallCaps w:val="0"/>
          <w:kern w:val="0"/>
          <w:sz w:val="20"/>
          <w:szCs w:val="22"/>
          <w:lang w:eastAsia="en-US"/>
        </w:rPr>
        <w:t xml:space="preserve"> en amont et en aval de la réalisation du p</w:t>
      </w:r>
      <w:r>
        <w:rPr>
          <w:rFonts w:eastAsia="Calibri"/>
          <w:b/>
          <w:smallCaps w:val="0"/>
          <w:kern w:val="0"/>
          <w:sz w:val="20"/>
          <w:szCs w:val="22"/>
          <w:lang w:eastAsia="en-US"/>
        </w:rPr>
        <w:t xml:space="preserve">rojet. </w:t>
      </w:r>
      <w:r w:rsidRPr="00F910A8">
        <w:rPr>
          <w:rFonts w:eastAsia="Calibri"/>
          <w:b/>
          <w:smallCaps w:val="0"/>
          <w:kern w:val="0"/>
          <w:sz w:val="20"/>
          <w:szCs w:val="22"/>
          <w:lang w:eastAsia="en-US"/>
        </w:rPr>
        <w:t>Pour ce faire, merci de nous communiquer les données suivantes. Ces données vous seront également demandé au moment du solde du contrat</w:t>
      </w:r>
      <w:r w:rsidRPr="00F910A8">
        <w:rPr>
          <w:rFonts w:eastAsia="Calibri"/>
          <w:b/>
          <w:smallCaps w:val="0"/>
          <w:kern w:val="0"/>
          <w:szCs w:val="22"/>
          <w:lang w:eastAsia="en-US"/>
        </w:rPr>
        <w:t>.</w:t>
      </w:r>
    </w:p>
    <w:p w14:paraId="68C8C7AF" w14:textId="77777777" w:rsidR="00674A9B" w:rsidRDefault="00674A9B" w:rsidP="00674A9B">
      <w:pPr>
        <w:spacing w:after="200" w:line="276" w:lineRule="auto"/>
        <w:jc w:val="left"/>
        <w:rPr>
          <w:rFonts w:eastAsia="Calibri"/>
          <w:b/>
          <w:smallCaps w:val="0"/>
          <w:kern w:val="0"/>
          <w:szCs w:val="22"/>
          <w:u w:val="single"/>
          <w:lang w:eastAsia="en-US"/>
        </w:rPr>
      </w:pPr>
      <w:r>
        <w:rPr>
          <w:rFonts w:eastAsia="Calibri"/>
          <w:b/>
          <w:smallCaps w:val="0"/>
          <w:kern w:val="0"/>
          <w:szCs w:val="22"/>
          <w:u w:val="single"/>
          <w:lang w:eastAsia="en-US"/>
        </w:rPr>
        <w:t>Données obligatoires</w:t>
      </w:r>
      <w:r w:rsidRPr="00F910A8">
        <w:rPr>
          <w:rFonts w:eastAsia="Calibri"/>
          <w:b/>
          <w:smallCaps w:val="0"/>
          <w:kern w:val="0"/>
          <w:szCs w:val="22"/>
          <w:u w:val="single"/>
          <w:lang w:eastAsia="en-US"/>
        </w:rPr>
        <w:t> </w:t>
      </w:r>
      <w:r w:rsidRPr="00C07910">
        <w:rPr>
          <w:rFonts w:eastAsia="Calibri"/>
          <w:smallCaps w:val="0"/>
          <w:kern w:val="0"/>
          <w:szCs w:val="22"/>
          <w:u w:val="single"/>
          <w:lang w:eastAsia="en-US"/>
        </w:rPr>
        <w:t>(tous projets)</w:t>
      </w:r>
      <w:r w:rsidRPr="00F910A8">
        <w:rPr>
          <w:rFonts w:eastAsia="Calibri"/>
          <w:b/>
          <w:smallCaps w:val="0"/>
          <w:kern w:val="0"/>
          <w:szCs w:val="22"/>
          <w:u w:val="single"/>
          <w:lang w:eastAsia="en-US"/>
        </w:rPr>
        <w:t xml:space="preserve">: </w:t>
      </w:r>
    </w:p>
    <w:p w14:paraId="79A177E3" w14:textId="77777777" w:rsidR="0032215A" w:rsidRDefault="0032215A" w:rsidP="00674A9B">
      <w:pPr>
        <w:spacing w:after="200" w:line="276" w:lineRule="auto"/>
        <w:jc w:val="left"/>
        <w:rPr>
          <w:rFonts w:eastAsia="Calibri"/>
          <w:b/>
          <w:smallCaps w:val="0"/>
          <w:kern w:val="0"/>
          <w:szCs w:val="22"/>
          <w:u w:val="single"/>
          <w:lang w:eastAsia="en-US"/>
        </w:rPr>
      </w:pPr>
    </w:p>
    <w:p w14:paraId="42812E36" w14:textId="77777777" w:rsidR="00EE1D7F" w:rsidRDefault="00EE1D7F" w:rsidP="00EE1D7F">
      <w:pPr>
        <w:pStyle w:val="Paragraphedeliste"/>
        <w:numPr>
          <w:ilvl w:val="0"/>
          <w:numId w:val="22"/>
        </w:numPr>
        <w:rPr>
          <w:rFonts w:ascii="Arial" w:hAnsi="Arial" w:cs="Arial"/>
          <w:color w:val="000000"/>
          <w:sz w:val="20"/>
        </w:rPr>
      </w:pPr>
      <w:r w:rsidRPr="00EE1D7F">
        <w:rPr>
          <w:rFonts w:ascii="Arial" w:hAnsi="Arial" w:cs="Arial"/>
          <w:b/>
          <w:color w:val="000000"/>
          <w:sz w:val="20"/>
          <w:u w:val="single"/>
        </w:rPr>
        <w:t>Effectif</w:t>
      </w:r>
      <w:r>
        <w:rPr>
          <w:rFonts w:ascii="Arial" w:hAnsi="Arial" w:cs="Arial"/>
          <w:color w:val="000000"/>
          <w:sz w:val="20"/>
        </w:rPr>
        <w:t xml:space="preserve"> (en </w:t>
      </w:r>
      <w:proofErr w:type="spellStart"/>
      <w:r>
        <w:rPr>
          <w:rFonts w:ascii="Arial" w:hAnsi="Arial" w:cs="Arial"/>
          <w:color w:val="000000"/>
          <w:sz w:val="20"/>
        </w:rPr>
        <w:t>etp</w:t>
      </w:r>
      <w:proofErr w:type="spellEnd"/>
      <w:r>
        <w:rPr>
          <w:rFonts w:ascii="Arial" w:hAnsi="Arial" w:cs="Arial"/>
          <w:color w:val="000000"/>
          <w:sz w:val="20"/>
        </w:rPr>
        <w:t>)</w:t>
      </w:r>
      <w:r w:rsidRPr="00EE1D7F">
        <w:rPr>
          <w:rFonts w:ascii="Arial" w:hAnsi="Arial" w:cs="Arial"/>
          <w:color w:val="000000"/>
          <w:sz w:val="20"/>
        </w:rPr>
        <w:t xml:space="preserve"> de votre structure et/ou de la structure bénéficiaire final de l’aide si vous passez par des intervenants externes</w:t>
      </w:r>
      <w:r>
        <w:rPr>
          <w:rFonts w:ascii="Arial" w:hAnsi="Arial" w:cs="Arial"/>
          <w:color w:val="000000"/>
          <w:sz w:val="20"/>
        </w:rPr>
        <w:t xml:space="preserve"> : </w:t>
      </w:r>
      <w:r w:rsidR="0032215A">
        <w:rPr>
          <w:rFonts w:ascii="Arial" w:hAnsi="Arial" w:cs="Arial"/>
          <w:color w:val="000000"/>
          <w:sz w:val="20"/>
        </w:rPr>
        <w:t>6</w:t>
      </w:r>
    </w:p>
    <w:p w14:paraId="70D69313" w14:textId="77777777" w:rsidR="00EE1D7F" w:rsidRPr="00EE1D7F" w:rsidRDefault="00EE1D7F" w:rsidP="00EE1D7F">
      <w:pPr>
        <w:pStyle w:val="Paragraphedeliste"/>
        <w:ind w:left="718"/>
        <w:rPr>
          <w:rFonts w:ascii="Arial" w:hAnsi="Arial" w:cs="Arial"/>
          <w:color w:val="000000"/>
          <w:sz w:val="20"/>
        </w:rPr>
      </w:pPr>
    </w:p>
    <w:p w14:paraId="72D5285A" w14:textId="77777777" w:rsidR="00EE1D7F" w:rsidRPr="00EE1D7F" w:rsidRDefault="00553DF5" w:rsidP="00EE1D7F">
      <w:pPr>
        <w:pStyle w:val="Paragraphedeliste"/>
        <w:numPr>
          <w:ilvl w:val="0"/>
          <w:numId w:val="22"/>
        </w:numPr>
        <w:rPr>
          <w:rFonts w:ascii="Arial" w:hAnsi="Arial" w:cs="Arial"/>
          <w:color w:val="000000"/>
          <w:sz w:val="20"/>
        </w:rPr>
      </w:pPr>
      <w:r w:rsidRPr="00553DF5">
        <w:rPr>
          <w:rFonts w:ascii="Arial" w:hAnsi="Arial" w:cs="Arial"/>
          <w:sz w:val="20"/>
        </w:rPr>
        <w:t xml:space="preserve">Nombre d’emplois </w:t>
      </w:r>
      <w:r w:rsidRPr="00553DF5">
        <w:rPr>
          <w:rFonts w:ascii="Arial" w:hAnsi="Arial" w:cs="Arial"/>
          <w:b/>
          <w:sz w:val="20"/>
          <w:u w:val="single"/>
        </w:rPr>
        <w:t>maintenus/</w:t>
      </w:r>
      <w:proofErr w:type="spellStart"/>
      <w:r w:rsidRPr="00553DF5">
        <w:rPr>
          <w:rFonts w:ascii="Arial" w:hAnsi="Arial" w:cs="Arial"/>
          <w:b/>
          <w:sz w:val="20"/>
          <w:u w:val="single"/>
        </w:rPr>
        <w:t>consolidés</w:t>
      </w:r>
      <w:r w:rsidRPr="00553DF5">
        <w:rPr>
          <w:rFonts w:ascii="Arial" w:hAnsi="Arial" w:cs="Arial"/>
          <w:b/>
          <w:sz w:val="20"/>
        </w:rPr>
        <w:t>dans</w:t>
      </w:r>
      <w:proofErr w:type="spellEnd"/>
      <w:r w:rsidRPr="00553DF5">
        <w:rPr>
          <w:rFonts w:ascii="Arial" w:hAnsi="Arial" w:cs="Arial"/>
          <w:b/>
          <w:sz w:val="20"/>
        </w:rPr>
        <w:t xml:space="preserve"> la </w:t>
      </w:r>
      <w:r w:rsidRPr="00EE1D7F">
        <w:rPr>
          <w:rFonts w:ascii="Arial" w:hAnsi="Arial" w:cs="Arial"/>
          <w:b/>
          <w:sz w:val="20"/>
        </w:rPr>
        <w:t xml:space="preserve">région en lien avec le projet (en </w:t>
      </w:r>
      <w:proofErr w:type="spellStart"/>
      <w:r w:rsidRPr="00EE1D7F">
        <w:rPr>
          <w:rFonts w:ascii="Arial" w:hAnsi="Arial" w:cs="Arial"/>
          <w:b/>
          <w:sz w:val="20"/>
        </w:rPr>
        <w:t>etp</w:t>
      </w:r>
      <w:proofErr w:type="spellEnd"/>
      <w:r w:rsidRPr="00EE1D7F">
        <w:rPr>
          <w:rFonts w:ascii="Arial" w:hAnsi="Arial" w:cs="Arial"/>
          <w:b/>
          <w:sz w:val="20"/>
        </w:rPr>
        <w:t>)</w:t>
      </w:r>
      <w:r>
        <w:rPr>
          <w:rFonts w:ascii="Arial" w:hAnsi="Arial" w:cs="Arial"/>
          <w:sz w:val="20"/>
        </w:rPr>
        <w:t xml:space="preserve"> : </w:t>
      </w:r>
      <w:r w:rsidR="0032215A">
        <w:rPr>
          <w:rFonts w:ascii="Arial" w:hAnsi="Arial" w:cs="Arial"/>
          <w:sz w:val="20"/>
        </w:rPr>
        <w:t>1</w:t>
      </w:r>
    </w:p>
    <w:p w14:paraId="7679E6A0" w14:textId="77777777" w:rsidR="00EE1D7F" w:rsidRPr="00EE1D7F" w:rsidRDefault="00EE1D7F" w:rsidP="00EE1D7F">
      <w:pPr>
        <w:pStyle w:val="Paragraphedeliste"/>
        <w:numPr>
          <w:ilvl w:val="1"/>
          <w:numId w:val="22"/>
        </w:numPr>
        <w:rPr>
          <w:rFonts w:ascii="Arial" w:hAnsi="Arial" w:cs="Arial"/>
          <w:i/>
          <w:color w:val="000000"/>
          <w:sz w:val="20"/>
        </w:rPr>
      </w:pPr>
      <w:r w:rsidRPr="00EE1D7F">
        <w:rPr>
          <w:rFonts w:ascii="Arial" w:hAnsi="Arial" w:cs="Arial"/>
          <w:i/>
          <w:color w:val="000000"/>
          <w:sz w:val="20"/>
        </w:rPr>
        <w:t xml:space="preserve">Il s’agit des </w:t>
      </w:r>
      <w:proofErr w:type="spellStart"/>
      <w:r w:rsidRPr="00EE1D7F">
        <w:rPr>
          <w:rFonts w:ascii="Arial" w:hAnsi="Arial" w:cs="Arial"/>
          <w:i/>
          <w:color w:val="000000"/>
          <w:sz w:val="20"/>
        </w:rPr>
        <w:t>etp</w:t>
      </w:r>
      <w:proofErr w:type="spellEnd"/>
      <w:r w:rsidR="00383DF0">
        <w:rPr>
          <w:rFonts w:ascii="Arial" w:hAnsi="Arial" w:cs="Arial"/>
          <w:i/>
          <w:color w:val="000000"/>
          <w:sz w:val="20"/>
        </w:rPr>
        <w:t xml:space="preserve"> de votre structure et</w:t>
      </w:r>
      <w:r w:rsidRPr="00EE1D7F">
        <w:rPr>
          <w:rFonts w:ascii="Arial" w:hAnsi="Arial" w:cs="Arial"/>
          <w:i/>
          <w:color w:val="000000"/>
          <w:sz w:val="20"/>
        </w:rPr>
        <w:t xml:space="preserve"> des structures externes intervenants spécifiquement sur le projet</w:t>
      </w:r>
    </w:p>
    <w:p w14:paraId="3D91718D" w14:textId="77777777" w:rsidR="00674A9B" w:rsidRDefault="00674A9B" w:rsidP="00674A9B">
      <w:pPr>
        <w:numPr>
          <w:ilvl w:val="0"/>
          <w:numId w:val="22"/>
        </w:numPr>
        <w:spacing w:after="200" w:line="276" w:lineRule="auto"/>
        <w:contextualSpacing/>
        <w:jc w:val="left"/>
        <w:rPr>
          <w:rFonts w:eastAsia="Calibri"/>
          <w:smallCaps w:val="0"/>
          <w:color w:val="000000"/>
          <w:kern w:val="0"/>
          <w:sz w:val="20"/>
          <w:szCs w:val="22"/>
          <w:lang w:eastAsia="en-US"/>
        </w:rPr>
      </w:pPr>
      <w:r>
        <w:rPr>
          <w:rFonts w:eastAsia="Calibri"/>
          <w:smallCaps w:val="0"/>
          <w:color w:val="000000"/>
          <w:kern w:val="0"/>
          <w:sz w:val="20"/>
          <w:szCs w:val="22"/>
          <w:lang w:eastAsia="en-US"/>
        </w:rPr>
        <w:t xml:space="preserve">Nombre d’emplois </w:t>
      </w:r>
      <w:proofErr w:type="spellStart"/>
      <w:r w:rsidRPr="00994F89">
        <w:rPr>
          <w:rFonts w:eastAsia="Calibri"/>
          <w:b/>
          <w:smallCaps w:val="0"/>
          <w:color w:val="000000"/>
          <w:kern w:val="0"/>
          <w:sz w:val="20"/>
          <w:szCs w:val="22"/>
          <w:u w:val="single"/>
          <w:lang w:eastAsia="en-US"/>
        </w:rPr>
        <w:t>pérennescréés</w:t>
      </w:r>
      <w:proofErr w:type="spellEnd"/>
      <w:r>
        <w:rPr>
          <w:rFonts w:eastAsia="Calibri"/>
          <w:b/>
          <w:smallCaps w:val="0"/>
          <w:color w:val="000000"/>
          <w:kern w:val="0"/>
          <w:sz w:val="20"/>
          <w:szCs w:val="22"/>
          <w:lang w:eastAsia="en-US"/>
        </w:rPr>
        <w:t xml:space="preserve"> dans la région en lien avec le projet</w:t>
      </w:r>
      <w:r w:rsidR="00EE1D7F">
        <w:rPr>
          <w:rFonts w:eastAsia="Calibri"/>
          <w:b/>
          <w:smallCaps w:val="0"/>
          <w:color w:val="000000"/>
          <w:kern w:val="0"/>
          <w:sz w:val="20"/>
          <w:szCs w:val="22"/>
          <w:lang w:eastAsia="en-US"/>
        </w:rPr>
        <w:t xml:space="preserve"> (en </w:t>
      </w:r>
      <w:proofErr w:type="spellStart"/>
      <w:r w:rsidR="00EE1D7F">
        <w:rPr>
          <w:rFonts w:eastAsia="Calibri"/>
          <w:b/>
          <w:smallCaps w:val="0"/>
          <w:color w:val="000000"/>
          <w:kern w:val="0"/>
          <w:sz w:val="20"/>
          <w:szCs w:val="22"/>
          <w:lang w:eastAsia="en-US"/>
        </w:rPr>
        <w:t>etp</w:t>
      </w:r>
      <w:proofErr w:type="spellEnd"/>
      <w:r w:rsidR="00EE1D7F">
        <w:rPr>
          <w:rFonts w:eastAsia="Calibri"/>
          <w:b/>
          <w:smallCaps w:val="0"/>
          <w:color w:val="000000"/>
          <w:kern w:val="0"/>
          <w:sz w:val="20"/>
          <w:szCs w:val="22"/>
          <w:lang w:eastAsia="en-US"/>
        </w:rPr>
        <w:t>)</w:t>
      </w:r>
      <w:r w:rsidRPr="00F910A8">
        <w:rPr>
          <w:rFonts w:eastAsia="Calibri"/>
          <w:smallCaps w:val="0"/>
          <w:color w:val="000000"/>
          <w:kern w:val="0"/>
          <w:sz w:val="20"/>
          <w:szCs w:val="22"/>
          <w:lang w:eastAsia="en-US"/>
        </w:rPr>
        <w:t xml:space="preserve">: </w:t>
      </w:r>
      <w:r w:rsidR="0032215A">
        <w:rPr>
          <w:rFonts w:eastAsia="Calibri"/>
          <w:smallCaps w:val="0"/>
          <w:color w:val="000000"/>
          <w:kern w:val="0"/>
          <w:sz w:val="20"/>
          <w:szCs w:val="22"/>
          <w:lang w:eastAsia="en-US"/>
        </w:rPr>
        <w:t>0,5</w:t>
      </w:r>
    </w:p>
    <w:p w14:paraId="0FBDF795" w14:textId="77777777" w:rsidR="00F607AB" w:rsidRPr="00F607AB" w:rsidRDefault="00F607AB" w:rsidP="00F607AB">
      <w:pPr>
        <w:ind w:left="360"/>
        <w:rPr>
          <w:rFonts w:eastAsia="Calibri"/>
          <w:color w:val="000000"/>
          <w:sz w:val="20"/>
        </w:rPr>
      </w:pPr>
    </w:p>
    <w:p w14:paraId="05CFBBF1" w14:textId="77777777" w:rsidR="00F607AB" w:rsidRDefault="00F607AB" w:rsidP="00F607AB">
      <w:pPr>
        <w:numPr>
          <w:ilvl w:val="0"/>
          <w:numId w:val="22"/>
        </w:numPr>
        <w:spacing w:after="200" w:line="276" w:lineRule="auto"/>
        <w:contextualSpacing/>
        <w:jc w:val="left"/>
        <w:rPr>
          <w:rFonts w:eastAsia="Calibri"/>
          <w:smallCaps w:val="0"/>
          <w:color w:val="000000"/>
          <w:kern w:val="0"/>
          <w:sz w:val="20"/>
          <w:szCs w:val="22"/>
          <w:lang w:eastAsia="en-US"/>
        </w:rPr>
      </w:pPr>
      <w:r>
        <w:rPr>
          <w:rFonts w:eastAsia="Calibri"/>
          <w:smallCaps w:val="0"/>
          <w:color w:val="000000"/>
          <w:kern w:val="0"/>
          <w:sz w:val="20"/>
          <w:szCs w:val="22"/>
          <w:lang w:eastAsia="en-US"/>
        </w:rPr>
        <w:t xml:space="preserve">Nombre de </w:t>
      </w:r>
      <w:r w:rsidRPr="00F607AB">
        <w:rPr>
          <w:rFonts w:eastAsia="Calibri"/>
          <w:b/>
          <w:smallCaps w:val="0"/>
          <w:color w:val="000000"/>
          <w:kern w:val="0"/>
          <w:sz w:val="20"/>
          <w:szCs w:val="22"/>
          <w:u w:val="single"/>
          <w:lang w:eastAsia="en-US"/>
        </w:rPr>
        <w:t xml:space="preserve">personnes </w:t>
      </w:r>
      <w:r>
        <w:rPr>
          <w:rFonts w:eastAsia="Calibri"/>
          <w:b/>
          <w:smallCaps w:val="0"/>
          <w:color w:val="000000"/>
          <w:kern w:val="0"/>
          <w:sz w:val="20"/>
          <w:szCs w:val="22"/>
          <w:u w:val="single"/>
          <w:lang w:eastAsia="en-US"/>
        </w:rPr>
        <w:t>« </w:t>
      </w:r>
      <w:r w:rsidR="00553DF5">
        <w:rPr>
          <w:rFonts w:eastAsia="Calibri"/>
          <w:b/>
          <w:smallCaps w:val="0"/>
          <w:color w:val="000000"/>
          <w:kern w:val="0"/>
          <w:sz w:val="20"/>
          <w:szCs w:val="22"/>
          <w:u w:val="single"/>
          <w:lang w:eastAsia="en-US"/>
        </w:rPr>
        <w:t>sensibilisé</w:t>
      </w:r>
      <w:r>
        <w:rPr>
          <w:rFonts w:eastAsia="Calibri"/>
          <w:b/>
          <w:smallCaps w:val="0"/>
          <w:color w:val="000000"/>
          <w:kern w:val="0"/>
          <w:sz w:val="20"/>
          <w:szCs w:val="22"/>
          <w:u w:val="single"/>
          <w:lang w:eastAsia="en-US"/>
        </w:rPr>
        <w:t>e</w:t>
      </w:r>
      <w:r w:rsidRPr="00994F89">
        <w:rPr>
          <w:rFonts w:eastAsia="Calibri"/>
          <w:b/>
          <w:smallCaps w:val="0"/>
          <w:color w:val="000000"/>
          <w:kern w:val="0"/>
          <w:sz w:val="20"/>
          <w:szCs w:val="22"/>
          <w:u w:val="single"/>
          <w:lang w:eastAsia="en-US"/>
        </w:rPr>
        <w:t>s</w:t>
      </w:r>
      <w:r>
        <w:rPr>
          <w:rFonts w:eastAsia="Calibri"/>
          <w:b/>
          <w:smallCaps w:val="0"/>
          <w:color w:val="000000"/>
          <w:kern w:val="0"/>
          <w:sz w:val="20"/>
          <w:szCs w:val="22"/>
          <w:u w:val="single"/>
          <w:lang w:eastAsia="en-US"/>
        </w:rPr>
        <w:t> »</w:t>
      </w:r>
      <w:r>
        <w:rPr>
          <w:rFonts w:eastAsia="Calibri"/>
          <w:smallCaps w:val="0"/>
          <w:color w:val="000000"/>
          <w:kern w:val="0"/>
          <w:sz w:val="20"/>
          <w:szCs w:val="22"/>
          <w:lang w:eastAsia="en-US"/>
        </w:rPr>
        <w:t> :</w:t>
      </w:r>
      <w:r w:rsidR="0032215A">
        <w:rPr>
          <w:rFonts w:eastAsia="Calibri"/>
          <w:smallCaps w:val="0"/>
          <w:color w:val="000000"/>
          <w:kern w:val="0"/>
          <w:sz w:val="20"/>
          <w:szCs w:val="22"/>
          <w:lang w:eastAsia="en-US"/>
        </w:rPr>
        <w:t xml:space="preserve"> 3000</w:t>
      </w:r>
    </w:p>
    <w:p w14:paraId="0D69B17E" w14:textId="77777777" w:rsidR="00F607AB" w:rsidRPr="00CC2286" w:rsidRDefault="00F607AB" w:rsidP="00F607AB">
      <w:pPr>
        <w:ind w:left="360"/>
        <w:rPr>
          <w:rFonts w:eastAsia="Calibri"/>
          <w:color w:val="000000"/>
          <w:sz w:val="20"/>
        </w:rPr>
      </w:pPr>
    </w:p>
    <w:p w14:paraId="2ACAF74E" w14:textId="77777777" w:rsidR="00F607AB" w:rsidRPr="00EE1D7F" w:rsidRDefault="00F607AB" w:rsidP="00F607AB">
      <w:pPr>
        <w:numPr>
          <w:ilvl w:val="1"/>
          <w:numId w:val="22"/>
        </w:numPr>
        <w:spacing w:after="200" w:line="276" w:lineRule="auto"/>
        <w:contextualSpacing/>
        <w:rPr>
          <w:rFonts w:eastAsia="Calibri"/>
          <w:i/>
          <w:smallCaps w:val="0"/>
          <w:color w:val="000000"/>
          <w:kern w:val="0"/>
          <w:sz w:val="20"/>
          <w:szCs w:val="22"/>
          <w:lang w:eastAsia="en-US"/>
        </w:rPr>
      </w:pPr>
      <w:r w:rsidRPr="00EE1D7F">
        <w:rPr>
          <w:rFonts w:eastAsia="Calibri"/>
          <w:i/>
          <w:smallCaps w:val="0"/>
          <w:color w:val="000000"/>
          <w:kern w:val="0"/>
          <w:sz w:val="20"/>
          <w:szCs w:val="22"/>
          <w:lang w:eastAsia="en-US"/>
        </w:rPr>
        <w:t>Le nombre de personnes « </w:t>
      </w:r>
      <w:r w:rsidR="00553DF5" w:rsidRPr="00EE1D7F">
        <w:rPr>
          <w:rFonts w:eastAsia="Calibri"/>
          <w:i/>
          <w:smallCaps w:val="0"/>
          <w:color w:val="000000"/>
          <w:kern w:val="0"/>
          <w:sz w:val="20"/>
          <w:szCs w:val="22"/>
          <w:lang w:eastAsia="en-US"/>
        </w:rPr>
        <w:t>sensibilisées</w:t>
      </w:r>
      <w:r w:rsidRPr="00EE1D7F">
        <w:rPr>
          <w:rFonts w:eastAsia="Calibri"/>
          <w:i/>
          <w:smallCaps w:val="0"/>
          <w:color w:val="000000"/>
          <w:kern w:val="0"/>
          <w:sz w:val="20"/>
          <w:szCs w:val="22"/>
          <w:lang w:eastAsia="en-US"/>
        </w:rPr>
        <w:t xml:space="preserve"> » correspond à l’ensemble des personnes touchées dans le cadre de la mise en œuvre du projet considéré (personnes conseillées par un EIE, participants à un événement, stagiaires en formations, </w:t>
      </w:r>
      <w:r w:rsidR="004C3DA3">
        <w:rPr>
          <w:rFonts w:eastAsia="Calibri"/>
          <w:i/>
          <w:smallCaps w:val="0"/>
          <w:color w:val="000000"/>
          <w:kern w:val="0"/>
          <w:sz w:val="20"/>
          <w:szCs w:val="22"/>
          <w:lang w:eastAsia="en-US"/>
        </w:rPr>
        <w:t xml:space="preserve">clients touchés, salariés en interne, </w:t>
      </w:r>
      <w:proofErr w:type="spellStart"/>
      <w:r w:rsidRPr="00EE1D7F">
        <w:rPr>
          <w:rFonts w:eastAsia="Calibri"/>
          <w:i/>
          <w:smallCaps w:val="0"/>
          <w:color w:val="000000"/>
          <w:kern w:val="0"/>
          <w:sz w:val="20"/>
          <w:szCs w:val="22"/>
          <w:lang w:eastAsia="en-US"/>
        </w:rPr>
        <w:t>etc</w:t>
      </w:r>
      <w:proofErr w:type="spellEnd"/>
      <w:r w:rsidRPr="00EE1D7F">
        <w:rPr>
          <w:rFonts w:eastAsia="Calibri"/>
          <w:i/>
          <w:smallCaps w:val="0"/>
          <w:color w:val="000000"/>
          <w:kern w:val="0"/>
          <w:sz w:val="20"/>
          <w:szCs w:val="22"/>
          <w:lang w:eastAsia="en-US"/>
        </w:rPr>
        <w:t>)</w:t>
      </w:r>
    </w:p>
    <w:p w14:paraId="477E3E95" w14:textId="77777777" w:rsidR="00674A9B" w:rsidRDefault="00674A9B" w:rsidP="00674A9B">
      <w:pPr>
        <w:spacing w:after="200" w:line="276" w:lineRule="auto"/>
        <w:ind w:left="720"/>
        <w:contextualSpacing/>
        <w:jc w:val="left"/>
        <w:rPr>
          <w:rFonts w:eastAsia="Calibri"/>
          <w:smallCaps w:val="0"/>
          <w:color w:val="000000"/>
          <w:kern w:val="0"/>
          <w:sz w:val="20"/>
          <w:szCs w:val="22"/>
          <w:lang w:eastAsia="en-US"/>
        </w:rPr>
      </w:pPr>
    </w:p>
    <w:p w14:paraId="5133AC66" w14:textId="77777777" w:rsidR="00F12D2E" w:rsidRDefault="00F12D2E" w:rsidP="00553DF5">
      <w:pPr>
        <w:pStyle w:val="Corpsdetexte"/>
        <w:jc w:val="left"/>
        <w:rPr>
          <w:b w:val="0"/>
          <w:smallCaps w:val="0"/>
          <w:sz w:val="20"/>
        </w:rPr>
      </w:pPr>
    </w:p>
    <w:p w14:paraId="4669AFD4" w14:textId="77777777" w:rsidR="00F12D2E" w:rsidRPr="00095135" w:rsidRDefault="00F12D2E" w:rsidP="00F12D2E">
      <w:pPr>
        <w:pStyle w:val="Corpsdetexte"/>
        <w:jc w:val="left"/>
        <w:rPr>
          <w:b w:val="0"/>
          <w:caps/>
          <w:smallCaps w:val="0"/>
          <w:sz w:val="16"/>
          <w:szCs w:val="16"/>
        </w:rPr>
      </w:pPr>
      <w:r>
        <w:rPr>
          <w:b w:val="0"/>
          <w:smallCaps w:val="0"/>
          <w:sz w:val="20"/>
        </w:rPr>
        <w:br w:type="page"/>
      </w:r>
    </w:p>
    <w:p w14:paraId="5F8B2BA2" w14:textId="77777777" w:rsidR="00820DCB" w:rsidRDefault="00820DCB" w:rsidP="00BA3390">
      <w:pPr>
        <w:pStyle w:val="Corpsdetexte"/>
        <w:spacing w:afterLines="60" w:after="144"/>
        <w:ind w:left="641"/>
        <w:jc w:val="left"/>
        <w:rPr>
          <w:smallCaps w:val="0"/>
          <w:sz w:val="24"/>
          <w:szCs w:val="24"/>
        </w:rPr>
      </w:pPr>
    </w:p>
    <w:p w14:paraId="7915DAF6" w14:textId="77777777" w:rsidR="00820DCB" w:rsidRPr="00F610AF" w:rsidRDefault="00820DCB" w:rsidP="00820DCB">
      <w:pPr>
        <w:pBdr>
          <w:top w:val="single" w:sz="4" w:space="1" w:color="auto"/>
          <w:left w:val="single" w:sz="4" w:space="4" w:color="auto"/>
          <w:bottom w:val="single" w:sz="4" w:space="1" w:color="auto"/>
          <w:right w:val="single" w:sz="4" w:space="4" w:color="auto"/>
        </w:pBdr>
        <w:shd w:val="clear" w:color="auto" w:fill="F3F3F3"/>
        <w:jc w:val="center"/>
        <w:rPr>
          <w:b/>
          <w:sz w:val="24"/>
          <w:szCs w:val="24"/>
        </w:rPr>
      </w:pPr>
      <w:r w:rsidRPr="00F610AF">
        <w:rPr>
          <w:b/>
          <w:sz w:val="24"/>
          <w:szCs w:val="24"/>
        </w:rPr>
        <w:t>Annexe 1</w:t>
      </w:r>
    </w:p>
    <w:p w14:paraId="567E0BE6" w14:textId="77777777" w:rsidR="00820DCB" w:rsidRDefault="00820DCB" w:rsidP="00BA3390">
      <w:pPr>
        <w:pStyle w:val="Corpsdetexte"/>
        <w:spacing w:afterLines="60" w:after="144"/>
        <w:ind w:left="641"/>
        <w:jc w:val="left"/>
        <w:rPr>
          <w:smallCaps w:val="0"/>
          <w:sz w:val="24"/>
          <w:szCs w:val="24"/>
        </w:rPr>
      </w:pPr>
    </w:p>
    <w:bookmarkStart w:id="7" w:name="_MON_1495369532"/>
    <w:bookmarkEnd w:id="7"/>
    <w:p w14:paraId="3C9B4C33" w14:textId="77777777" w:rsidR="00820DCB" w:rsidRPr="002E6C74" w:rsidRDefault="00820DCB" w:rsidP="00BA3390">
      <w:pPr>
        <w:pStyle w:val="Corpsdetexte"/>
        <w:spacing w:afterLines="60" w:after="144"/>
        <w:ind w:left="-57"/>
        <w:jc w:val="left"/>
        <w:rPr>
          <w:smallCaps w:val="0"/>
          <w:sz w:val="20"/>
        </w:rPr>
      </w:pPr>
      <w:r w:rsidRPr="002E6C74">
        <w:rPr>
          <w:smallCaps w:val="0"/>
          <w:sz w:val="20"/>
        </w:rPr>
        <w:object w:dxaOrig="10122" w:dyaOrig="13939" w14:anchorId="3BB9825C">
          <v:shape id="_x0000_i1026" type="#_x0000_t75" style="width:506.4pt;height:696.8pt" o:ole="">
            <v:imagedata r:id="rId10" o:title=""/>
          </v:shape>
          <o:OLEObject Type="Embed" ProgID="Word.Document.8" ShapeID="_x0000_i1026" DrawAspect="Content" ObjectID="_1418373616" r:id="rId11">
            <o:FieldCodes>\s</o:FieldCodes>
          </o:OLEObject>
        </w:object>
      </w:r>
    </w:p>
    <w:p w14:paraId="2CC70B9B" w14:textId="77777777" w:rsidR="00820DCB" w:rsidRDefault="00820DCB" w:rsidP="00BA3390">
      <w:pPr>
        <w:pStyle w:val="Corpsdetexte"/>
        <w:spacing w:afterLines="60" w:after="144"/>
        <w:ind w:left="641"/>
        <w:jc w:val="left"/>
        <w:rPr>
          <w:smallCaps w:val="0"/>
          <w:sz w:val="24"/>
          <w:szCs w:val="24"/>
        </w:rPr>
      </w:pPr>
    </w:p>
    <w:p w14:paraId="6B15134C" w14:textId="77777777" w:rsidR="00820DCB" w:rsidRDefault="00820DCB" w:rsidP="00BA3390">
      <w:pPr>
        <w:pStyle w:val="Corpsdetexte"/>
        <w:spacing w:afterLines="60" w:after="144"/>
        <w:ind w:left="641"/>
        <w:jc w:val="left"/>
        <w:rPr>
          <w:smallCaps w:val="0"/>
          <w:sz w:val="24"/>
          <w:szCs w:val="24"/>
        </w:rPr>
      </w:pPr>
    </w:p>
    <w:p w14:paraId="22922A38" w14:textId="77777777" w:rsidR="00820DCB" w:rsidRDefault="00820DCB" w:rsidP="00BA3390">
      <w:pPr>
        <w:pStyle w:val="Corpsdetexte"/>
        <w:spacing w:afterLines="60" w:after="144"/>
        <w:jc w:val="left"/>
        <w:rPr>
          <w:smallCaps w:val="0"/>
          <w:sz w:val="24"/>
          <w:szCs w:val="24"/>
        </w:rPr>
      </w:pPr>
    </w:p>
    <w:p w14:paraId="5C6A777D" w14:textId="77777777" w:rsidR="00820DCB" w:rsidRDefault="00820DCB" w:rsidP="00BA3390">
      <w:pPr>
        <w:pStyle w:val="Corpsdetexte"/>
        <w:spacing w:afterLines="60" w:after="144"/>
        <w:ind w:left="641"/>
        <w:jc w:val="left"/>
        <w:rPr>
          <w:smallCaps w:val="0"/>
          <w:sz w:val="24"/>
          <w:szCs w:val="24"/>
        </w:rPr>
      </w:pPr>
    </w:p>
    <w:p w14:paraId="7B76EBBF" w14:textId="77777777" w:rsidR="00820DCB" w:rsidRPr="00F610AF" w:rsidRDefault="00820DCB" w:rsidP="00820DCB">
      <w:pPr>
        <w:pBdr>
          <w:top w:val="single" w:sz="4" w:space="1" w:color="auto"/>
          <w:left w:val="single" w:sz="4" w:space="4" w:color="auto"/>
          <w:bottom w:val="single" w:sz="4" w:space="1" w:color="auto"/>
          <w:right w:val="single" w:sz="4" w:space="4" w:color="auto"/>
        </w:pBdr>
        <w:shd w:val="clear" w:color="auto" w:fill="F3F3F3"/>
        <w:jc w:val="center"/>
        <w:rPr>
          <w:b/>
          <w:sz w:val="24"/>
          <w:szCs w:val="24"/>
        </w:rPr>
      </w:pPr>
      <w:r w:rsidRPr="00F610AF">
        <w:rPr>
          <w:b/>
          <w:sz w:val="24"/>
          <w:szCs w:val="24"/>
        </w:rPr>
        <w:t>Annexe 2</w:t>
      </w:r>
    </w:p>
    <w:p w14:paraId="1C3EE976" w14:textId="77777777" w:rsidR="00820DCB" w:rsidRDefault="00820DCB" w:rsidP="00BA3390">
      <w:pPr>
        <w:pStyle w:val="Corpsdetexte"/>
        <w:spacing w:afterLines="60" w:after="144"/>
        <w:ind w:left="641"/>
        <w:jc w:val="left"/>
        <w:rPr>
          <w:b w:val="0"/>
          <w:smallCaps w:val="0"/>
          <w:sz w:val="20"/>
        </w:rPr>
      </w:pPr>
    </w:p>
    <w:p w14:paraId="348F1D13" w14:textId="77777777" w:rsidR="00820DCB" w:rsidRPr="00AD4C8D" w:rsidRDefault="00820DCB" w:rsidP="00820DCB">
      <w:pPr>
        <w:rPr>
          <w:b/>
          <w:i/>
        </w:rPr>
      </w:pPr>
      <w:r w:rsidRPr="00AD4C8D">
        <w:rPr>
          <w:b/>
          <w:i/>
        </w:rPr>
        <w:t>Définition communautaire des micro, petites et moyennes entreprises (résumé) :</w:t>
      </w:r>
    </w:p>
    <w:p w14:paraId="715B2722" w14:textId="77777777" w:rsidR="00820DCB" w:rsidRDefault="00820DCB" w:rsidP="00820DCB">
      <w:pPr>
        <w:rPr>
          <w:szCs w:val="22"/>
        </w:rPr>
      </w:pPr>
    </w:p>
    <w:tbl>
      <w:tblPr>
        <w:tblW w:w="4948" w:type="pct"/>
        <w:tblCellSpacing w:w="0" w:type="dxa"/>
        <w:tblInd w:w="120" w:type="dxa"/>
        <w:tblBorders>
          <w:top w:val="outset" w:sz="6" w:space="0" w:color="808080"/>
          <w:left w:val="outset" w:sz="6" w:space="0" w:color="808080"/>
          <w:bottom w:val="outset" w:sz="6" w:space="0" w:color="808080"/>
          <w:right w:val="outset" w:sz="6" w:space="0" w:color="808080"/>
        </w:tblBorders>
        <w:tblLayout w:type="fixed"/>
        <w:tblCellMar>
          <w:top w:w="105" w:type="dxa"/>
          <w:left w:w="105" w:type="dxa"/>
          <w:bottom w:w="105" w:type="dxa"/>
          <w:right w:w="105" w:type="dxa"/>
        </w:tblCellMar>
        <w:tblLook w:val="0000" w:firstRow="0" w:lastRow="0" w:firstColumn="0" w:lastColumn="0" w:noHBand="0" w:noVBand="0"/>
      </w:tblPr>
      <w:tblGrid>
        <w:gridCol w:w="2164"/>
        <w:gridCol w:w="1652"/>
        <w:gridCol w:w="633"/>
        <w:gridCol w:w="2231"/>
        <w:gridCol w:w="316"/>
        <w:gridCol w:w="291"/>
        <w:gridCol w:w="3024"/>
        <w:gridCol w:w="25"/>
      </w:tblGrid>
      <w:tr w:rsidR="00820DCB" w:rsidRPr="00894D87" w14:paraId="2FB1A0F0" w14:textId="77777777" w:rsidTr="004C3DA3">
        <w:trPr>
          <w:gridAfter w:val="1"/>
          <w:wAfter w:w="12" w:type="pct"/>
          <w:tblCellSpacing w:w="0" w:type="dxa"/>
        </w:trPr>
        <w:tc>
          <w:tcPr>
            <w:tcW w:w="1047"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50F93D42" w14:textId="77777777" w:rsidR="00820DCB" w:rsidRPr="00894D87" w:rsidRDefault="00820DCB" w:rsidP="004C3DA3">
            <w:pPr>
              <w:jc w:val="center"/>
              <w:rPr>
                <w:rFonts w:ascii="Arial Unicode MS" w:eastAsia="Arial Unicode MS" w:hAnsi="Arial Unicode MS" w:cs="Arial Unicode MS"/>
                <w:color w:val="000080"/>
                <w:sz w:val="16"/>
                <w:szCs w:val="16"/>
              </w:rPr>
            </w:pPr>
            <w:r w:rsidRPr="00894D87">
              <w:rPr>
                <w:b/>
                <w:bCs/>
                <w:sz w:val="16"/>
                <w:szCs w:val="16"/>
              </w:rPr>
              <w:t>Catégories de PME</w:t>
            </w:r>
          </w:p>
        </w:tc>
        <w:tc>
          <w:tcPr>
            <w:tcW w:w="799"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04AFFB33" w14:textId="77777777" w:rsidR="00820DCB" w:rsidRPr="00894D87" w:rsidRDefault="00820DCB" w:rsidP="004C3DA3">
            <w:pPr>
              <w:jc w:val="center"/>
              <w:rPr>
                <w:rFonts w:ascii="Arial Unicode MS" w:eastAsia="Arial Unicode MS" w:hAnsi="Arial Unicode MS" w:cs="Arial Unicode MS"/>
                <w:color w:val="000080"/>
                <w:sz w:val="16"/>
                <w:szCs w:val="16"/>
              </w:rPr>
            </w:pPr>
            <w:r w:rsidRPr="00894D87">
              <w:rPr>
                <w:b/>
                <w:bCs/>
                <w:sz w:val="16"/>
                <w:szCs w:val="16"/>
              </w:rPr>
              <w:t>Effectifs</w:t>
            </w:r>
          </w:p>
        </w:tc>
        <w:tc>
          <w:tcPr>
            <w:tcW w:w="306" w:type="pct"/>
            <w:tcBorders>
              <w:top w:val="nil"/>
              <w:left w:val="outset" w:sz="6" w:space="0" w:color="808080"/>
              <w:bottom w:val="nil"/>
              <w:right w:val="outset" w:sz="6" w:space="0" w:color="808080"/>
            </w:tcBorders>
            <w:shd w:val="clear" w:color="auto" w:fill="EEEEEE"/>
          </w:tcPr>
          <w:p w14:paraId="6E448E6B" w14:textId="77777777" w:rsidR="00820DCB" w:rsidRPr="00894D87" w:rsidRDefault="00820DCB" w:rsidP="004C3DA3">
            <w:pPr>
              <w:jc w:val="center"/>
              <w:rPr>
                <w:b/>
                <w:bCs/>
                <w:sz w:val="16"/>
                <w:szCs w:val="16"/>
              </w:rPr>
            </w:pPr>
          </w:p>
        </w:tc>
        <w:tc>
          <w:tcPr>
            <w:tcW w:w="1079"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5718963B" w14:textId="77777777" w:rsidR="00820DCB" w:rsidRPr="00894D87" w:rsidRDefault="00820DCB" w:rsidP="004C3DA3">
            <w:pPr>
              <w:jc w:val="center"/>
              <w:rPr>
                <w:rFonts w:ascii="Arial Unicode MS" w:eastAsia="Arial Unicode MS" w:hAnsi="Arial Unicode MS" w:cs="Arial Unicode MS"/>
                <w:color w:val="000080"/>
                <w:sz w:val="16"/>
                <w:szCs w:val="16"/>
              </w:rPr>
            </w:pPr>
            <w:r w:rsidRPr="00894D87">
              <w:rPr>
                <w:b/>
                <w:bCs/>
                <w:sz w:val="16"/>
                <w:szCs w:val="16"/>
              </w:rPr>
              <w:t>Chiffre d’affaires</w:t>
            </w:r>
          </w:p>
        </w:tc>
        <w:tc>
          <w:tcPr>
            <w:tcW w:w="294" w:type="pct"/>
            <w:gridSpan w:val="2"/>
            <w:tcBorders>
              <w:top w:val="outset" w:sz="6" w:space="0" w:color="808080"/>
              <w:left w:val="outset" w:sz="6" w:space="0" w:color="808080"/>
              <w:bottom w:val="outset" w:sz="6" w:space="0" w:color="808080"/>
              <w:right w:val="outset" w:sz="6" w:space="0" w:color="808080"/>
            </w:tcBorders>
            <w:shd w:val="clear" w:color="auto" w:fill="EEEEEE"/>
            <w:vAlign w:val="center"/>
          </w:tcPr>
          <w:p w14:paraId="65483CE8" w14:textId="77777777" w:rsidR="00820DCB" w:rsidRPr="00894D87" w:rsidRDefault="00820DCB" w:rsidP="004C3DA3">
            <w:pPr>
              <w:jc w:val="center"/>
              <w:rPr>
                <w:rFonts w:ascii="Arial Unicode MS" w:eastAsia="Arial Unicode MS" w:hAnsi="Arial Unicode MS" w:cs="Arial Unicode MS"/>
                <w:color w:val="000080"/>
                <w:sz w:val="16"/>
                <w:szCs w:val="16"/>
              </w:rPr>
            </w:pPr>
            <w:r w:rsidRPr="00894D87">
              <w:rPr>
                <w:b/>
                <w:bCs/>
                <w:sz w:val="16"/>
                <w:szCs w:val="16"/>
              </w:rPr>
              <w:t>ou</w:t>
            </w:r>
          </w:p>
        </w:tc>
        <w:tc>
          <w:tcPr>
            <w:tcW w:w="1463"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1F558A91" w14:textId="77777777" w:rsidR="00820DCB" w:rsidRPr="00894D87" w:rsidRDefault="00820DCB" w:rsidP="004C3DA3">
            <w:pPr>
              <w:jc w:val="center"/>
              <w:rPr>
                <w:rFonts w:ascii="Arial Unicode MS" w:eastAsia="Arial Unicode MS" w:hAnsi="Arial Unicode MS" w:cs="Arial Unicode MS"/>
                <w:color w:val="000080"/>
                <w:sz w:val="16"/>
                <w:szCs w:val="16"/>
              </w:rPr>
            </w:pPr>
            <w:r w:rsidRPr="00894D87">
              <w:rPr>
                <w:b/>
                <w:bCs/>
                <w:sz w:val="16"/>
                <w:szCs w:val="16"/>
              </w:rPr>
              <w:t>Total du bilan</w:t>
            </w:r>
          </w:p>
        </w:tc>
      </w:tr>
      <w:tr w:rsidR="00820DCB" w:rsidRPr="00894D87" w14:paraId="43B4EEA7" w14:textId="77777777" w:rsidTr="004C3DA3">
        <w:trPr>
          <w:trHeight w:val="176"/>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14:paraId="4C77DCDF" w14:textId="77777777" w:rsidR="00820DCB" w:rsidRPr="00894D87" w:rsidRDefault="00820DCB" w:rsidP="004C3DA3">
            <w:pPr>
              <w:jc w:val="center"/>
              <w:rPr>
                <w:rFonts w:ascii="Arial Unicode MS" w:eastAsia="Arial Unicode MS" w:hAnsi="Arial Unicode MS" w:cs="Arial Unicode MS"/>
                <w:color w:val="000080"/>
                <w:sz w:val="16"/>
                <w:szCs w:val="16"/>
              </w:rPr>
            </w:pPr>
            <w:proofErr w:type="spellStart"/>
            <w:r w:rsidRPr="00894D87">
              <w:rPr>
                <w:b/>
                <w:bCs/>
                <w:sz w:val="16"/>
                <w:szCs w:val="16"/>
              </w:rPr>
              <w:t>Microentreprise</w:t>
            </w:r>
            <w:proofErr w:type="spellEnd"/>
          </w:p>
        </w:tc>
        <w:tc>
          <w:tcPr>
            <w:tcW w:w="799" w:type="pct"/>
            <w:tcBorders>
              <w:top w:val="outset" w:sz="6" w:space="0" w:color="808080"/>
              <w:left w:val="outset" w:sz="6" w:space="0" w:color="808080"/>
              <w:bottom w:val="outset" w:sz="6" w:space="0" w:color="808080"/>
              <w:right w:val="outset" w:sz="6" w:space="0" w:color="808080"/>
            </w:tcBorders>
            <w:vAlign w:val="center"/>
          </w:tcPr>
          <w:p w14:paraId="2D612E01" w14:textId="77777777" w:rsidR="00820DCB" w:rsidRPr="00BA5671" w:rsidRDefault="00820DCB" w:rsidP="004C3DA3">
            <w:pPr>
              <w:jc w:val="center"/>
              <w:rPr>
                <w:rFonts w:ascii="Arial Unicode MS" w:eastAsia="Arial Unicode MS" w:hAnsi="Arial Unicode MS" w:cs="Arial Unicode MS"/>
                <w:color w:val="000080"/>
                <w:sz w:val="16"/>
                <w:szCs w:val="16"/>
              </w:rPr>
            </w:pPr>
            <w:r w:rsidRPr="00BA5671">
              <w:rPr>
                <w:b/>
                <w:bCs/>
                <w:sz w:val="16"/>
                <w:szCs w:val="16"/>
              </w:rPr>
              <w:t>&lt; 10</w:t>
            </w:r>
          </w:p>
        </w:tc>
        <w:tc>
          <w:tcPr>
            <w:tcW w:w="306" w:type="pct"/>
            <w:tcBorders>
              <w:top w:val="nil"/>
              <w:left w:val="outset" w:sz="6" w:space="0" w:color="808080"/>
              <w:bottom w:val="nil"/>
              <w:right w:val="outset" w:sz="6" w:space="0" w:color="808080"/>
            </w:tcBorders>
          </w:tcPr>
          <w:p w14:paraId="042EB1C9" w14:textId="77777777" w:rsidR="00820DCB" w:rsidRPr="00894D87" w:rsidRDefault="00820DCB" w:rsidP="004C3DA3">
            <w:pPr>
              <w:jc w:val="center"/>
              <w:rPr>
                <w:b/>
                <w:bCs/>
                <w:sz w:val="16"/>
                <w:szCs w:val="16"/>
              </w:rPr>
            </w:pP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14:paraId="0E672232" w14:textId="77777777" w:rsidR="00820DCB" w:rsidRPr="00894D87" w:rsidRDefault="00820DCB" w:rsidP="004C3DA3">
            <w:pPr>
              <w:jc w:val="center"/>
              <w:rPr>
                <w:rFonts w:ascii="Arial Unicode MS" w:eastAsia="Arial Unicode MS" w:hAnsi="Arial Unicode MS" w:cs="Arial Unicode MS"/>
                <w:color w:val="000080"/>
                <w:sz w:val="16"/>
                <w:szCs w:val="16"/>
              </w:rPr>
            </w:pPr>
            <w:r w:rsidRPr="00894D87">
              <w:rPr>
                <w:rFonts w:hint="eastAsia"/>
                <w:b/>
                <w:bCs/>
                <w:sz w:val="16"/>
                <w:szCs w:val="16"/>
              </w:rPr>
              <w:t>≤ 2 million</w:t>
            </w:r>
            <w:r w:rsidRPr="00894D87">
              <w:rPr>
                <w:b/>
                <w:bCs/>
                <w:sz w:val="16"/>
                <w:szCs w:val="16"/>
              </w:rPr>
              <w:t>s d’euros</w:t>
            </w: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14:paraId="25979828" w14:textId="77777777" w:rsidR="00820DCB" w:rsidRPr="00894D87" w:rsidRDefault="00820DCB" w:rsidP="004C3DA3">
            <w:pPr>
              <w:jc w:val="center"/>
              <w:rPr>
                <w:rFonts w:ascii="Arial Unicode MS" w:eastAsia="Arial Unicode MS" w:hAnsi="Arial Unicode MS" w:cs="Arial Unicode MS"/>
                <w:color w:val="000080"/>
                <w:sz w:val="16"/>
                <w:szCs w:val="16"/>
              </w:rPr>
            </w:pPr>
            <w:r w:rsidRPr="00894D87">
              <w:rPr>
                <w:rFonts w:hint="eastAsia"/>
                <w:b/>
                <w:bCs/>
                <w:sz w:val="16"/>
                <w:szCs w:val="16"/>
              </w:rPr>
              <w:t>≤ 2 million</w:t>
            </w:r>
            <w:r w:rsidRPr="00894D87">
              <w:rPr>
                <w:b/>
                <w:bCs/>
                <w:sz w:val="16"/>
                <w:szCs w:val="16"/>
              </w:rPr>
              <w:t>s d’euros</w:t>
            </w:r>
          </w:p>
        </w:tc>
      </w:tr>
      <w:tr w:rsidR="00820DCB" w:rsidRPr="00894D87" w14:paraId="27782705" w14:textId="77777777" w:rsidTr="004C3DA3">
        <w:trPr>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14:paraId="0F345862" w14:textId="77777777" w:rsidR="00820DCB" w:rsidRPr="00894D87" w:rsidRDefault="00820DCB" w:rsidP="004C3DA3">
            <w:pPr>
              <w:jc w:val="center"/>
              <w:rPr>
                <w:rFonts w:ascii="Arial Unicode MS" w:eastAsia="Arial Unicode MS" w:hAnsi="Arial Unicode MS" w:cs="Arial Unicode MS"/>
                <w:color w:val="000080"/>
                <w:sz w:val="16"/>
                <w:szCs w:val="16"/>
              </w:rPr>
            </w:pPr>
            <w:r w:rsidRPr="00894D87">
              <w:rPr>
                <w:b/>
                <w:bCs/>
                <w:sz w:val="16"/>
                <w:szCs w:val="16"/>
              </w:rPr>
              <w:t>Petite entreprise</w:t>
            </w:r>
          </w:p>
        </w:tc>
        <w:tc>
          <w:tcPr>
            <w:tcW w:w="799" w:type="pct"/>
            <w:tcBorders>
              <w:top w:val="outset" w:sz="6" w:space="0" w:color="808080"/>
              <w:left w:val="outset" w:sz="6" w:space="0" w:color="808080"/>
              <w:bottom w:val="outset" w:sz="6" w:space="0" w:color="808080"/>
              <w:right w:val="outset" w:sz="6" w:space="0" w:color="808080"/>
            </w:tcBorders>
            <w:vAlign w:val="center"/>
          </w:tcPr>
          <w:p w14:paraId="662F67AA" w14:textId="77777777" w:rsidR="00820DCB" w:rsidRPr="00BA5671" w:rsidRDefault="00820DCB" w:rsidP="004C3DA3">
            <w:pPr>
              <w:jc w:val="center"/>
              <w:rPr>
                <w:rFonts w:ascii="Arial Unicode MS" w:eastAsia="Arial Unicode MS" w:hAnsi="Arial Unicode MS" w:cs="Arial Unicode MS"/>
                <w:color w:val="000080"/>
                <w:sz w:val="16"/>
                <w:szCs w:val="16"/>
              </w:rPr>
            </w:pPr>
            <w:r w:rsidRPr="00BA5671">
              <w:rPr>
                <w:b/>
                <w:bCs/>
                <w:sz w:val="16"/>
                <w:szCs w:val="16"/>
              </w:rPr>
              <w:t>&lt; 50</w:t>
            </w:r>
          </w:p>
        </w:tc>
        <w:tc>
          <w:tcPr>
            <w:tcW w:w="306" w:type="pct"/>
            <w:tcBorders>
              <w:top w:val="nil"/>
              <w:left w:val="outset" w:sz="6" w:space="0" w:color="808080"/>
              <w:bottom w:val="nil"/>
              <w:right w:val="outset" w:sz="6" w:space="0" w:color="808080"/>
            </w:tcBorders>
          </w:tcPr>
          <w:p w14:paraId="43A8CA36" w14:textId="77777777" w:rsidR="00820DCB" w:rsidRPr="00894D87" w:rsidRDefault="00820DCB" w:rsidP="004C3DA3">
            <w:pPr>
              <w:jc w:val="center"/>
              <w:rPr>
                <w:b/>
                <w:bCs/>
                <w:sz w:val="16"/>
                <w:szCs w:val="16"/>
              </w:rPr>
            </w:pPr>
            <w:r>
              <w:rPr>
                <w:b/>
                <w:bCs/>
                <w:sz w:val="16"/>
                <w:szCs w:val="16"/>
              </w:rPr>
              <w:t>ET</w:t>
            </w: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14:paraId="3D625135" w14:textId="77777777" w:rsidR="00820DCB" w:rsidRPr="00894D87" w:rsidRDefault="00820DCB" w:rsidP="004C3DA3">
            <w:pPr>
              <w:jc w:val="center"/>
              <w:rPr>
                <w:sz w:val="16"/>
                <w:szCs w:val="16"/>
              </w:rPr>
            </w:pPr>
            <w:r w:rsidRPr="00894D87">
              <w:rPr>
                <w:rFonts w:hint="eastAsia"/>
                <w:b/>
                <w:bCs/>
                <w:sz w:val="16"/>
                <w:szCs w:val="16"/>
              </w:rPr>
              <w:t>≤ 10 million</w:t>
            </w:r>
            <w:r w:rsidRPr="00894D87">
              <w:rPr>
                <w:b/>
                <w:bCs/>
                <w:sz w:val="16"/>
                <w:szCs w:val="16"/>
              </w:rPr>
              <w:t>s d’euros</w:t>
            </w:r>
          </w:p>
          <w:p w14:paraId="7FD2450D" w14:textId="77777777" w:rsidR="00820DCB" w:rsidRPr="00894D87" w:rsidRDefault="00820DCB" w:rsidP="004C3DA3">
            <w:pPr>
              <w:jc w:val="center"/>
              <w:rPr>
                <w:rFonts w:ascii="Arial Unicode MS" w:eastAsia="Arial Unicode MS" w:hAnsi="Arial Unicode MS" w:cs="Arial Unicode MS"/>
                <w:color w:val="000080"/>
                <w:sz w:val="16"/>
                <w:szCs w:val="16"/>
              </w:rPr>
            </w:pP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14:paraId="40B00C04" w14:textId="77777777" w:rsidR="00820DCB" w:rsidRDefault="00820DCB" w:rsidP="004C3DA3">
            <w:pPr>
              <w:jc w:val="center"/>
              <w:rPr>
                <w:b/>
                <w:bCs/>
                <w:sz w:val="16"/>
                <w:szCs w:val="16"/>
              </w:rPr>
            </w:pPr>
            <w:r w:rsidRPr="00894D87">
              <w:rPr>
                <w:rFonts w:hint="eastAsia"/>
                <w:b/>
                <w:bCs/>
                <w:sz w:val="16"/>
                <w:szCs w:val="16"/>
              </w:rPr>
              <w:t>≤ 10 million</w:t>
            </w:r>
            <w:r w:rsidRPr="00894D87">
              <w:rPr>
                <w:b/>
                <w:bCs/>
                <w:sz w:val="16"/>
                <w:szCs w:val="16"/>
              </w:rPr>
              <w:t>s d’euros</w:t>
            </w:r>
          </w:p>
          <w:p w14:paraId="3CC9DEE1" w14:textId="77777777" w:rsidR="00820DCB" w:rsidRPr="00894D87" w:rsidRDefault="00820DCB" w:rsidP="004C3DA3">
            <w:pPr>
              <w:jc w:val="center"/>
              <w:rPr>
                <w:rFonts w:ascii="Arial Unicode MS" w:eastAsia="Arial Unicode MS" w:hAnsi="Arial Unicode MS" w:cs="Arial Unicode MS"/>
                <w:color w:val="000080"/>
                <w:sz w:val="16"/>
                <w:szCs w:val="16"/>
              </w:rPr>
            </w:pPr>
          </w:p>
        </w:tc>
      </w:tr>
      <w:tr w:rsidR="00820DCB" w:rsidRPr="00894D87" w14:paraId="3DF7F453" w14:textId="77777777" w:rsidTr="004C3DA3">
        <w:trPr>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14:paraId="477DB705" w14:textId="77777777" w:rsidR="00820DCB" w:rsidRPr="00BA5671" w:rsidRDefault="00820DCB" w:rsidP="004C3DA3">
            <w:pPr>
              <w:jc w:val="center"/>
              <w:rPr>
                <w:rFonts w:ascii="Arial Unicode MS" w:eastAsia="Arial Unicode MS" w:hAnsi="Arial Unicode MS" w:cs="Arial Unicode MS"/>
                <w:color w:val="000080"/>
                <w:sz w:val="16"/>
                <w:szCs w:val="16"/>
              </w:rPr>
            </w:pPr>
            <w:r w:rsidRPr="00BA5671">
              <w:rPr>
                <w:b/>
                <w:bCs/>
                <w:sz w:val="16"/>
                <w:szCs w:val="16"/>
              </w:rPr>
              <w:t>Entreprise moyenne</w:t>
            </w:r>
          </w:p>
        </w:tc>
        <w:tc>
          <w:tcPr>
            <w:tcW w:w="799" w:type="pct"/>
            <w:tcBorders>
              <w:top w:val="outset" w:sz="6" w:space="0" w:color="808080"/>
              <w:left w:val="outset" w:sz="6" w:space="0" w:color="808080"/>
              <w:bottom w:val="outset" w:sz="6" w:space="0" w:color="808080"/>
              <w:right w:val="outset" w:sz="6" w:space="0" w:color="808080"/>
            </w:tcBorders>
            <w:vAlign w:val="center"/>
          </w:tcPr>
          <w:p w14:paraId="3CE30A3E" w14:textId="77777777" w:rsidR="00820DCB" w:rsidRPr="00BA5671" w:rsidRDefault="00820DCB" w:rsidP="004C3DA3">
            <w:pPr>
              <w:jc w:val="center"/>
              <w:rPr>
                <w:rFonts w:ascii="Arial Unicode MS" w:eastAsia="Arial Unicode MS" w:hAnsi="Arial Unicode MS" w:cs="Arial Unicode MS"/>
                <w:color w:val="000080"/>
                <w:sz w:val="16"/>
                <w:szCs w:val="16"/>
              </w:rPr>
            </w:pPr>
            <w:r w:rsidRPr="00BA5671">
              <w:rPr>
                <w:b/>
                <w:bCs/>
                <w:sz w:val="16"/>
                <w:szCs w:val="16"/>
              </w:rPr>
              <w:t>&lt; 250</w:t>
            </w:r>
          </w:p>
        </w:tc>
        <w:tc>
          <w:tcPr>
            <w:tcW w:w="306" w:type="pct"/>
            <w:tcBorders>
              <w:top w:val="nil"/>
              <w:left w:val="outset" w:sz="6" w:space="0" w:color="808080"/>
              <w:bottom w:val="nil"/>
              <w:right w:val="outset" w:sz="6" w:space="0" w:color="808080"/>
            </w:tcBorders>
          </w:tcPr>
          <w:p w14:paraId="6D0CB4AD" w14:textId="77777777" w:rsidR="00820DCB" w:rsidRPr="00894D87" w:rsidRDefault="00820DCB" w:rsidP="004C3DA3">
            <w:pPr>
              <w:jc w:val="center"/>
              <w:rPr>
                <w:b/>
                <w:bCs/>
                <w:sz w:val="16"/>
                <w:szCs w:val="16"/>
              </w:rPr>
            </w:pP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14:paraId="1B7C4DFB" w14:textId="77777777" w:rsidR="00820DCB" w:rsidRPr="00894D87" w:rsidRDefault="00820DCB" w:rsidP="004C3DA3">
            <w:pPr>
              <w:jc w:val="center"/>
              <w:rPr>
                <w:rFonts w:ascii="Arial Unicode MS" w:eastAsia="Arial Unicode MS" w:hAnsi="Arial Unicode MS" w:cs="Arial Unicode MS"/>
                <w:color w:val="000080"/>
                <w:sz w:val="16"/>
                <w:szCs w:val="16"/>
              </w:rPr>
            </w:pPr>
            <w:r w:rsidRPr="00894D87">
              <w:rPr>
                <w:rFonts w:hint="eastAsia"/>
                <w:b/>
                <w:bCs/>
                <w:sz w:val="16"/>
                <w:szCs w:val="16"/>
              </w:rPr>
              <w:t>≤ 50 million</w:t>
            </w:r>
            <w:r w:rsidRPr="00894D87">
              <w:rPr>
                <w:b/>
                <w:bCs/>
                <w:sz w:val="16"/>
                <w:szCs w:val="16"/>
              </w:rPr>
              <w:t>s d’euros</w:t>
            </w:r>
            <w:r w:rsidRPr="00894D87">
              <w:rPr>
                <w:b/>
                <w:bCs/>
                <w:sz w:val="16"/>
                <w:szCs w:val="16"/>
              </w:rPr>
              <w:br/>
            </w: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14:paraId="0AC856DA" w14:textId="77777777" w:rsidR="00820DCB" w:rsidRDefault="00820DCB" w:rsidP="004C3DA3">
            <w:pPr>
              <w:jc w:val="center"/>
              <w:rPr>
                <w:sz w:val="16"/>
                <w:szCs w:val="16"/>
              </w:rPr>
            </w:pPr>
            <w:r w:rsidRPr="00894D87">
              <w:rPr>
                <w:rFonts w:hint="eastAsia"/>
                <w:b/>
                <w:bCs/>
                <w:sz w:val="16"/>
                <w:szCs w:val="16"/>
              </w:rPr>
              <w:t>≤ 43 million</w:t>
            </w:r>
            <w:r w:rsidRPr="00894D87">
              <w:rPr>
                <w:b/>
                <w:bCs/>
                <w:sz w:val="16"/>
                <w:szCs w:val="16"/>
              </w:rPr>
              <w:t>s d’euros</w:t>
            </w:r>
          </w:p>
          <w:p w14:paraId="42B8934E" w14:textId="77777777" w:rsidR="00820DCB" w:rsidRPr="00894D87" w:rsidRDefault="00820DCB" w:rsidP="004C3DA3">
            <w:pPr>
              <w:jc w:val="center"/>
              <w:rPr>
                <w:rFonts w:ascii="Arial Unicode MS" w:eastAsia="Arial Unicode MS" w:hAnsi="Arial Unicode MS" w:cs="Arial Unicode MS"/>
                <w:color w:val="000080"/>
                <w:sz w:val="16"/>
                <w:szCs w:val="16"/>
              </w:rPr>
            </w:pPr>
          </w:p>
        </w:tc>
      </w:tr>
    </w:tbl>
    <w:p w14:paraId="6C64D796" w14:textId="77777777" w:rsidR="00820DCB" w:rsidRPr="00AD4C8D" w:rsidRDefault="00820DCB" w:rsidP="00BA3390">
      <w:pPr>
        <w:spacing w:beforeLines="60" w:before="144"/>
        <w:rPr>
          <w:b/>
          <w:sz w:val="16"/>
          <w:szCs w:val="16"/>
        </w:rPr>
      </w:pPr>
      <w:r w:rsidRPr="00AD4C8D">
        <w:rPr>
          <w:b/>
          <w:sz w:val="16"/>
          <w:szCs w:val="16"/>
        </w:rPr>
        <w:t>Le critère d’« AUTONOMIE » de la PME :</w:t>
      </w:r>
    </w:p>
    <w:p w14:paraId="73AF819C" w14:textId="77777777" w:rsidR="00820DCB" w:rsidRPr="00AD4C8D" w:rsidRDefault="00820DCB" w:rsidP="00BA3390">
      <w:pPr>
        <w:spacing w:beforeLines="60" w:before="144"/>
        <w:rPr>
          <w:snapToGrid w:val="0"/>
          <w:sz w:val="16"/>
          <w:szCs w:val="16"/>
        </w:rPr>
      </w:pPr>
      <w:r w:rsidRPr="00AD4C8D">
        <w:rPr>
          <w:snapToGrid w:val="0"/>
          <w:sz w:val="16"/>
          <w:szCs w:val="16"/>
        </w:rPr>
        <w:t>Afin de mieux appréhender la réalité économique des PME et d'exclure de cette qualification les groupes d'entreprises dont le pouvoir économique excéderait celui d'une PME, il convient de distinguer les différents types d'entreprises :</w:t>
      </w:r>
    </w:p>
    <w:p w14:paraId="2F0C4212" w14:textId="77777777" w:rsidR="00820DCB" w:rsidRPr="00AD4C8D" w:rsidRDefault="00820DCB" w:rsidP="00820DCB">
      <w:pPr>
        <w:numPr>
          <w:ilvl w:val="0"/>
          <w:numId w:val="25"/>
        </w:numPr>
        <w:rPr>
          <w:snapToGrid w:val="0"/>
          <w:sz w:val="16"/>
          <w:szCs w:val="16"/>
        </w:rPr>
      </w:pPr>
      <w:r w:rsidRPr="00AD4C8D">
        <w:rPr>
          <w:snapToGrid w:val="0"/>
          <w:sz w:val="16"/>
          <w:szCs w:val="16"/>
        </w:rPr>
        <w:t xml:space="preserve">Les </w:t>
      </w:r>
      <w:r w:rsidRPr="00AD4C8D">
        <w:rPr>
          <w:snapToGrid w:val="0"/>
          <w:sz w:val="16"/>
          <w:szCs w:val="16"/>
          <w:u w:val="single"/>
        </w:rPr>
        <w:t>entreprise autonomes</w:t>
      </w:r>
      <w:r w:rsidRPr="00AD4C8D">
        <w:rPr>
          <w:snapToGrid w:val="0"/>
          <w:sz w:val="16"/>
          <w:szCs w:val="16"/>
        </w:rPr>
        <w:t> : toute entreprise qui n'est pas qualifiée comme entreprise partenaire ou comme entreprise liée.</w:t>
      </w:r>
    </w:p>
    <w:p w14:paraId="044F84E2" w14:textId="77777777" w:rsidR="00820DCB" w:rsidRPr="00AD4C8D" w:rsidRDefault="00820DCB" w:rsidP="00820DCB">
      <w:pPr>
        <w:numPr>
          <w:ilvl w:val="0"/>
          <w:numId w:val="25"/>
        </w:numPr>
        <w:rPr>
          <w:snapToGrid w:val="0"/>
          <w:sz w:val="16"/>
          <w:szCs w:val="16"/>
        </w:rPr>
      </w:pPr>
      <w:r w:rsidRPr="00AD4C8D">
        <w:rPr>
          <w:snapToGrid w:val="0"/>
          <w:sz w:val="16"/>
          <w:szCs w:val="16"/>
        </w:rPr>
        <w:t xml:space="preserve">Les </w:t>
      </w:r>
      <w:r w:rsidRPr="00AD4C8D">
        <w:rPr>
          <w:snapToGrid w:val="0"/>
          <w:sz w:val="16"/>
          <w:szCs w:val="16"/>
          <w:u w:val="single"/>
        </w:rPr>
        <w:t>entreprises partenaires</w:t>
      </w:r>
      <w:r w:rsidRPr="00AD4C8D">
        <w:rPr>
          <w:snapToGrid w:val="0"/>
          <w:sz w:val="16"/>
          <w:szCs w:val="16"/>
        </w:rPr>
        <w:t> :</w:t>
      </w:r>
    </w:p>
    <w:p w14:paraId="79A98B7E" w14:textId="77777777" w:rsidR="00820DCB" w:rsidRPr="00AD4C8D" w:rsidRDefault="00820DCB" w:rsidP="00820DCB">
      <w:pPr>
        <w:keepNext/>
        <w:ind w:left="709"/>
        <w:outlineLvl w:val="0"/>
        <w:rPr>
          <w:snapToGrid w:val="0"/>
          <w:sz w:val="16"/>
          <w:szCs w:val="16"/>
        </w:rPr>
      </w:pPr>
      <w:r w:rsidRPr="00AD4C8D">
        <w:rPr>
          <w:snapToGrid w:val="0"/>
          <w:sz w:val="16"/>
          <w:szCs w:val="16"/>
        </w:rPr>
        <w:t xml:space="preserve">Sont entreprises partenaires des entreprises dont l’une (entreprise amont) détient, seule ou avec une entreprise liée, </w:t>
      </w:r>
      <w:r w:rsidRPr="00AD4C8D">
        <w:rPr>
          <w:b/>
          <w:bCs/>
          <w:snapToGrid w:val="0"/>
          <w:sz w:val="16"/>
          <w:szCs w:val="16"/>
        </w:rPr>
        <w:t>25% ou plus du capital ou des droits de vote</w:t>
      </w:r>
      <w:r w:rsidRPr="00AD4C8D">
        <w:rPr>
          <w:snapToGrid w:val="0"/>
          <w:sz w:val="16"/>
          <w:szCs w:val="16"/>
        </w:rPr>
        <w:t xml:space="preserve"> de l’autre (entreprise aval).</w:t>
      </w:r>
    </w:p>
    <w:p w14:paraId="78596638" w14:textId="77777777" w:rsidR="00820DCB" w:rsidRPr="00AD4C8D" w:rsidRDefault="00820DCB" w:rsidP="00820DCB">
      <w:pPr>
        <w:keepNext/>
        <w:ind w:left="709"/>
        <w:outlineLvl w:val="0"/>
        <w:rPr>
          <w:snapToGrid w:val="0"/>
          <w:sz w:val="16"/>
          <w:szCs w:val="16"/>
        </w:rPr>
      </w:pPr>
      <w:r w:rsidRPr="00AD4C8D">
        <w:rPr>
          <w:snapToGrid w:val="0"/>
          <w:sz w:val="16"/>
          <w:szCs w:val="16"/>
        </w:rPr>
        <w:t>Une entreprise ne peut PAS être considérée comme une PME si 25 % ou plus de son capital ou de ses droits de vote sont contrôlés par un ou des organismes publics ou collectivités publiques.</w:t>
      </w:r>
    </w:p>
    <w:p w14:paraId="18B35F84" w14:textId="77777777" w:rsidR="00820DCB" w:rsidRPr="00AD4C8D" w:rsidRDefault="00820DCB" w:rsidP="00820DCB">
      <w:pPr>
        <w:ind w:left="709"/>
        <w:rPr>
          <w:snapToGrid w:val="0"/>
          <w:sz w:val="16"/>
          <w:szCs w:val="16"/>
        </w:rPr>
      </w:pPr>
      <w:r w:rsidRPr="00AD4C8D">
        <w:rPr>
          <w:snapToGrid w:val="0"/>
          <w:sz w:val="16"/>
          <w:szCs w:val="16"/>
        </w:rPr>
        <w:t xml:space="preserve">Une entreprise peut toutefois être qualifiée d'autonome en présence de </w:t>
      </w:r>
      <w:r w:rsidRPr="00AD4C8D">
        <w:rPr>
          <w:sz w:val="16"/>
          <w:szCs w:val="16"/>
        </w:rPr>
        <w:t xml:space="preserve">certaines catégories d'investisseurs, (par ex. </w:t>
      </w:r>
      <w:r w:rsidRPr="00AD4C8D">
        <w:rPr>
          <w:snapToGrid w:val="0"/>
          <w:sz w:val="16"/>
          <w:szCs w:val="16"/>
        </w:rPr>
        <w:t>sociétés publiques de participation, sociétés de capital à risque, universités, investisseurs institutionnels y compris fonds de développement régional, autorités locales autonomes (&lt; 5 000 habitants et budget &lt; 10 M€).</w:t>
      </w:r>
    </w:p>
    <w:p w14:paraId="34641775" w14:textId="77777777" w:rsidR="00820DCB" w:rsidRPr="00AD4C8D" w:rsidRDefault="00820DCB" w:rsidP="00820DCB">
      <w:pPr>
        <w:numPr>
          <w:ilvl w:val="0"/>
          <w:numId w:val="26"/>
        </w:numPr>
        <w:rPr>
          <w:snapToGrid w:val="0"/>
          <w:sz w:val="16"/>
          <w:szCs w:val="16"/>
        </w:rPr>
      </w:pPr>
      <w:r w:rsidRPr="00AD4C8D">
        <w:rPr>
          <w:snapToGrid w:val="0"/>
          <w:sz w:val="16"/>
          <w:szCs w:val="16"/>
        </w:rPr>
        <w:t xml:space="preserve">Les </w:t>
      </w:r>
      <w:r w:rsidRPr="00AD4C8D">
        <w:rPr>
          <w:snapToGrid w:val="0"/>
          <w:sz w:val="16"/>
          <w:szCs w:val="16"/>
          <w:u w:val="single"/>
        </w:rPr>
        <w:t>entreprises liées</w:t>
      </w:r>
      <w:r w:rsidRPr="00AD4C8D">
        <w:rPr>
          <w:snapToGrid w:val="0"/>
          <w:sz w:val="16"/>
          <w:szCs w:val="16"/>
        </w:rPr>
        <w:t> :</w:t>
      </w:r>
    </w:p>
    <w:p w14:paraId="7EE4A86F" w14:textId="77777777" w:rsidR="00820DCB" w:rsidRPr="00AD4C8D" w:rsidRDefault="00820DCB" w:rsidP="00820DCB">
      <w:pPr>
        <w:ind w:left="709"/>
        <w:rPr>
          <w:snapToGrid w:val="0"/>
          <w:sz w:val="16"/>
          <w:szCs w:val="16"/>
        </w:rPr>
      </w:pPr>
      <w:r w:rsidRPr="00AD4C8D">
        <w:rPr>
          <w:snapToGrid w:val="0"/>
          <w:sz w:val="16"/>
          <w:szCs w:val="16"/>
        </w:rPr>
        <w:t xml:space="preserve">Sont des entreprises liées des entreprises dont l’une est en </w:t>
      </w:r>
      <w:r w:rsidRPr="00AD4C8D">
        <w:rPr>
          <w:b/>
          <w:bCs/>
          <w:snapToGrid w:val="0"/>
          <w:sz w:val="16"/>
          <w:szCs w:val="16"/>
        </w:rPr>
        <w:t>position de contrôle</w:t>
      </w:r>
      <w:r w:rsidRPr="00AD4C8D">
        <w:rPr>
          <w:snapToGrid w:val="0"/>
          <w:sz w:val="16"/>
          <w:szCs w:val="16"/>
        </w:rPr>
        <w:t xml:space="preserve"> de l’autre (actionnariat majoritaire, influence dominante sur l’administration ou la direction, accord particulier…)</w:t>
      </w:r>
    </w:p>
    <w:p w14:paraId="251EAEB9" w14:textId="77777777" w:rsidR="00820DCB" w:rsidRPr="00AD4C8D" w:rsidRDefault="00820DCB" w:rsidP="00BA3390">
      <w:pPr>
        <w:spacing w:beforeLines="60" w:before="144"/>
        <w:rPr>
          <w:snapToGrid w:val="0"/>
          <w:sz w:val="16"/>
          <w:szCs w:val="16"/>
        </w:rPr>
      </w:pPr>
      <w:r w:rsidRPr="00AD4C8D">
        <w:rPr>
          <w:snapToGrid w:val="0"/>
          <w:sz w:val="16"/>
          <w:szCs w:val="16"/>
        </w:rPr>
        <w:t xml:space="preserve">Afin de renforcer les mesures d'incitation pour l'investissement en fonds propres dans des PME, une </w:t>
      </w:r>
      <w:r w:rsidRPr="00AD4C8D">
        <w:rPr>
          <w:b/>
          <w:snapToGrid w:val="0"/>
          <w:sz w:val="16"/>
          <w:szCs w:val="16"/>
        </w:rPr>
        <w:t>présomption</w:t>
      </w:r>
      <w:r w:rsidRPr="00AD4C8D">
        <w:rPr>
          <w:snapToGrid w:val="0"/>
          <w:sz w:val="16"/>
          <w:szCs w:val="16"/>
        </w:rPr>
        <w:t xml:space="preserve"> qu'il n'y a pas d'influence dominante sur l'entreprise considérée a été introduite.</w:t>
      </w:r>
    </w:p>
    <w:p w14:paraId="2521C78D" w14:textId="77777777" w:rsidR="00820DCB" w:rsidRDefault="00820DCB" w:rsidP="00BA3390">
      <w:pPr>
        <w:pStyle w:val="Corpsdetexte"/>
        <w:spacing w:afterLines="60" w:after="144"/>
        <w:ind w:left="641"/>
        <w:jc w:val="left"/>
        <w:rPr>
          <w:b w:val="0"/>
          <w:smallCaps w:val="0"/>
          <w:sz w:val="20"/>
        </w:rPr>
      </w:pPr>
    </w:p>
    <w:p w14:paraId="1BF1259F" w14:textId="77777777" w:rsidR="0000260A" w:rsidRDefault="0000260A">
      <w:pPr>
        <w:jc w:val="left"/>
        <w:rPr>
          <w:b/>
          <w:smallCaps w:val="0"/>
          <w:sz w:val="20"/>
        </w:rPr>
      </w:pPr>
      <w:r>
        <w:rPr>
          <w:b/>
          <w:smallCaps w:val="0"/>
          <w:sz w:val="20"/>
        </w:rPr>
        <w:br w:type="page"/>
      </w:r>
    </w:p>
    <w:p w14:paraId="0D3CFD7C" w14:textId="77777777" w:rsidR="0000260A" w:rsidRPr="00355A7A" w:rsidRDefault="0000260A" w:rsidP="0000260A">
      <w:pPr>
        <w:pBdr>
          <w:top w:val="single" w:sz="4" w:space="1" w:color="auto"/>
          <w:left w:val="single" w:sz="4" w:space="4" w:color="auto"/>
          <w:bottom w:val="single" w:sz="4" w:space="1" w:color="auto"/>
          <w:right w:val="single" w:sz="4" w:space="4" w:color="auto"/>
        </w:pBdr>
        <w:shd w:val="clear" w:color="auto" w:fill="F3F3F3"/>
        <w:jc w:val="center"/>
        <w:rPr>
          <w:b/>
          <w:sz w:val="24"/>
          <w:szCs w:val="24"/>
        </w:rPr>
      </w:pPr>
      <w:r w:rsidRPr="00F910A8">
        <w:rPr>
          <w:b/>
          <w:sz w:val="24"/>
          <w:szCs w:val="24"/>
        </w:rPr>
        <w:lastRenderedPageBreak/>
        <w:t>F</w:t>
      </w:r>
      <w:r>
        <w:rPr>
          <w:b/>
          <w:sz w:val="24"/>
          <w:szCs w:val="24"/>
        </w:rPr>
        <w:t xml:space="preserve"> – fiche d’instruction spécifique</w:t>
      </w:r>
    </w:p>
    <w:p w14:paraId="77D544C7" w14:textId="77777777" w:rsidR="0000260A" w:rsidRDefault="0000260A" w:rsidP="0000260A">
      <w:pPr>
        <w:jc w:val="left"/>
        <w:rPr>
          <w:b/>
          <w:smallCaps w:val="0"/>
          <w:sz w:val="20"/>
        </w:rPr>
      </w:pPr>
    </w:p>
    <w:p w14:paraId="4BBC721D" w14:textId="77777777" w:rsidR="0000260A" w:rsidRDefault="0000260A" w:rsidP="0000260A">
      <w:pPr>
        <w:jc w:val="left"/>
        <w:rPr>
          <w:b/>
          <w:smallCaps w:val="0"/>
          <w:sz w:val="20"/>
        </w:rPr>
      </w:pPr>
    </w:p>
    <w:p w14:paraId="1772AB10" w14:textId="77777777" w:rsidR="0000260A" w:rsidRPr="00083D7E" w:rsidRDefault="0000260A" w:rsidP="0000260A">
      <w:pPr>
        <w:spacing w:after="120"/>
        <w:jc w:val="left"/>
        <w:rPr>
          <w:b/>
          <w:smallCaps w:val="0"/>
          <w:color w:val="000000"/>
          <w:sz w:val="24"/>
          <w:szCs w:val="24"/>
        </w:rPr>
      </w:pPr>
      <w:r w:rsidRPr="00083D7E">
        <w:rPr>
          <w:b/>
          <w:smallCaps w:val="0"/>
          <w:color w:val="000000"/>
          <w:sz w:val="24"/>
          <w:szCs w:val="24"/>
        </w:rPr>
        <w:t>Nous vous invitons à consulter</w:t>
      </w:r>
      <w:r>
        <w:rPr>
          <w:b/>
          <w:smallCaps w:val="0"/>
          <w:color w:val="000000"/>
          <w:sz w:val="24"/>
          <w:szCs w:val="24"/>
        </w:rPr>
        <w:t xml:space="preserve"> :</w:t>
      </w:r>
    </w:p>
    <w:p w14:paraId="25194733" w14:textId="77777777" w:rsidR="0000260A" w:rsidRDefault="0000260A" w:rsidP="0000260A">
      <w:pPr>
        <w:numPr>
          <w:ilvl w:val="0"/>
          <w:numId w:val="7"/>
        </w:numPr>
        <w:spacing w:after="120"/>
        <w:ind w:left="641" w:hanging="357"/>
        <w:jc w:val="left"/>
        <w:rPr>
          <w:b/>
          <w:smallCaps w:val="0"/>
          <w:color w:val="000000"/>
          <w:sz w:val="24"/>
          <w:szCs w:val="24"/>
        </w:rPr>
      </w:pPr>
      <w:r w:rsidRPr="00083D7E">
        <w:rPr>
          <w:b/>
          <w:smallCaps w:val="0"/>
          <w:color w:val="000000"/>
          <w:sz w:val="24"/>
          <w:szCs w:val="24"/>
        </w:rPr>
        <w:t>les systèmes d’aides de l’ADEME</w:t>
      </w:r>
      <w:r>
        <w:rPr>
          <w:b/>
          <w:smallCaps w:val="0"/>
          <w:color w:val="000000"/>
          <w:sz w:val="24"/>
          <w:szCs w:val="24"/>
        </w:rPr>
        <w:t xml:space="preserve"> : </w:t>
      </w:r>
      <w:r w:rsidRPr="00282B65">
        <w:rPr>
          <w:b/>
          <w:smallCaps w:val="0"/>
          <w:color w:val="000000"/>
          <w:sz w:val="24"/>
          <w:szCs w:val="24"/>
        </w:rPr>
        <w:t>http://www.ademe.fr/aides-lademe</w:t>
      </w:r>
    </w:p>
    <w:p w14:paraId="55CD46D1" w14:textId="77777777" w:rsidR="0000260A" w:rsidRDefault="0000260A" w:rsidP="0000260A">
      <w:pPr>
        <w:numPr>
          <w:ilvl w:val="0"/>
          <w:numId w:val="7"/>
        </w:numPr>
        <w:spacing w:after="120"/>
        <w:ind w:left="641" w:hanging="357"/>
        <w:jc w:val="left"/>
        <w:rPr>
          <w:b/>
          <w:smallCaps w:val="0"/>
          <w:sz w:val="20"/>
        </w:rPr>
      </w:pPr>
      <w:r w:rsidRPr="0087167A">
        <w:rPr>
          <w:b/>
          <w:smallCaps w:val="0"/>
          <w:color w:val="000000"/>
          <w:sz w:val="24"/>
          <w:szCs w:val="24"/>
        </w:rPr>
        <w:t>les règles générales : http://www.ademe.fr/deliberations-conseil-dadministration</w:t>
      </w:r>
    </w:p>
    <w:p w14:paraId="3F22B138" w14:textId="77777777" w:rsidR="0000260A" w:rsidRDefault="0000260A" w:rsidP="0000260A">
      <w:pPr>
        <w:jc w:val="left"/>
        <w:rPr>
          <w:b/>
          <w:smallCaps w:val="0"/>
          <w:sz w:val="20"/>
        </w:rPr>
      </w:pPr>
    </w:p>
    <w:p w14:paraId="30F57D66" w14:textId="77777777" w:rsidR="0000260A" w:rsidRDefault="0000260A" w:rsidP="0000260A">
      <w:pPr>
        <w:jc w:val="left"/>
        <w:rPr>
          <w:b/>
          <w:smallCaps w:val="0"/>
          <w:sz w:val="20"/>
        </w:rPr>
      </w:pPr>
    </w:p>
    <w:p w14:paraId="54D8738B" w14:textId="77777777" w:rsidR="0000260A" w:rsidRDefault="0000260A" w:rsidP="0000260A">
      <w:pPr>
        <w:jc w:val="left"/>
        <w:rPr>
          <w:b/>
          <w:smallCaps w:val="0"/>
          <w:sz w:val="20"/>
        </w:rPr>
      </w:pPr>
    </w:p>
    <w:p w14:paraId="0ED56BE6" w14:textId="77777777" w:rsidR="0000260A" w:rsidRDefault="0000260A" w:rsidP="0000260A">
      <w:pPr>
        <w:jc w:val="left"/>
        <w:rPr>
          <w:b/>
          <w:smallCaps w:val="0"/>
          <w:sz w:val="20"/>
        </w:rPr>
      </w:pPr>
    </w:p>
    <w:p w14:paraId="2C990636" w14:textId="77777777" w:rsidR="0000260A" w:rsidRDefault="0000260A" w:rsidP="0000260A">
      <w:pPr>
        <w:jc w:val="left"/>
        <w:rPr>
          <w:b/>
          <w:smallCaps w:val="0"/>
          <w:sz w:val="20"/>
        </w:rPr>
      </w:pPr>
    </w:p>
    <w:p w14:paraId="05900D2D" w14:textId="77777777" w:rsidR="0000260A" w:rsidRDefault="0000260A" w:rsidP="0000260A">
      <w:pPr>
        <w:jc w:val="left"/>
        <w:rPr>
          <w:b/>
          <w:smallCaps w:val="0"/>
          <w:sz w:val="20"/>
        </w:rPr>
      </w:pPr>
    </w:p>
    <w:p w14:paraId="02563CBC" w14:textId="77777777" w:rsidR="0000260A" w:rsidRDefault="0000260A" w:rsidP="0000260A">
      <w:pPr>
        <w:jc w:val="left"/>
        <w:rPr>
          <w:b/>
          <w:smallCaps w:val="0"/>
          <w:sz w:val="20"/>
        </w:rPr>
      </w:pPr>
    </w:p>
    <w:p w14:paraId="4164B36A" w14:textId="77777777" w:rsidR="0000260A" w:rsidRDefault="0000260A" w:rsidP="0000260A">
      <w:pPr>
        <w:jc w:val="left"/>
        <w:rPr>
          <w:b/>
          <w:smallCaps w:val="0"/>
          <w:sz w:val="20"/>
        </w:rPr>
      </w:pPr>
    </w:p>
    <w:p w14:paraId="4F43CF69" w14:textId="77777777" w:rsidR="0000260A" w:rsidRPr="00B21EBA" w:rsidRDefault="0000260A" w:rsidP="0000260A">
      <w:pPr>
        <w:jc w:val="center"/>
        <w:rPr>
          <w:b/>
          <w:smallCaps w:val="0"/>
          <w:sz w:val="40"/>
          <w:szCs w:val="40"/>
        </w:rPr>
      </w:pPr>
      <w:r w:rsidRPr="00B21EBA">
        <w:rPr>
          <w:b/>
          <w:smallCaps w:val="0"/>
          <w:sz w:val="40"/>
          <w:szCs w:val="40"/>
        </w:rPr>
        <w:t>A INSERER</w:t>
      </w:r>
    </w:p>
    <w:p w14:paraId="7778E12F" w14:textId="77777777" w:rsidR="0000260A" w:rsidRDefault="0000260A" w:rsidP="0000260A">
      <w:pPr>
        <w:jc w:val="left"/>
        <w:rPr>
          <w:b/>
          <w:smallCaps w:val="0"/>
          <w:sz w:val="20"/>
        </w:rPr>
      </w:pPr>
    </w:p>
    <w:p w14:paraId="7363B372" w14:textId="77777777" w:rsidR="0000260A" w:rsidRDefault="0000260A" w:rsidP="0000260A">
      <w:pPr>
        <w:jc w:val="left"/>
        <w:rPr>
          <w:b/>
          <w:smallCaps w:val="0"/>
          <w:sz w:val="20"/>
        </w:rPr>
      </w:pPr>
    </w:p>
    <w:p w14:paraId="52E8017E" w14:textId="77777777" w:rsidR="0000260A" w:rsidRDefault="0000260A" w:rsidP="0000260A">
      <w:pPr>
        <w:jc w:val="left"/>
        <w:rPr>
          <w:b/>
          <w:smallCaps w:val="0"/>
          <w:sz w:val="20"/>
        </w:rPr>
      </w:pPr>
    </w:p>
    <w:p w14:paraId="298E19F6" w14:textId="77777777" w:rsidR="0000260A" w:rsidRDefault="0000260A" w:rsidP="0000260A">
      <w:pPr>
        <w:jc w:val="left"/>
        <w:rPr>
          <w:b/>
          <w:smallCaps w:val="0"/>
          <w:sz w:val="20"/>
        </w:rPr>
      </w:pPr>
    </w:p>
    <w:p w14:paraId="4B86CE61" w14:textId="77777777" w:rsidR="0000260A" w:rsidRDefault="0000260A" w:rsidP="0000260A">
      <w:pPr>
        <w:jc w:val="left"/>
        <w:rPr>
          <w:b/>
          <w:smallCaps w:val="0"/>
          <w:sz w:val="20"/>
        </w:rPr>
      </w:pPr>
    </w:p>
    <w:p w14:paraId="0DA83B2E" w14:textId="77777777" w:rsidR="0000260A" w:rsidRDefault="0000260A" w:rsidP="0000260A">
      <w:pPr>
        <w:jc w:val="left"/>
        <w:rPr>
          <w:b/>
          <w:smallCaps w:val="0"/>
          <w:sz w:val="20"/>
        </w:rPr>
      </w:pPr>
    </w:p>
    <w:p w14:paraId="09F30252" w14:textId="68C34B5E" w:rsidR="00B21EBA" w:rsidRDefault="00B21EBA" w:rsidP="005C3FE6">
      <w:pPr>
        <w:jc w:val="left"/>
        <w:rPr>
          <w:b/>
          <w:smallCaps w:val="0"/>
          <w:sz w:val="20"/>
        </w:rPr>
      </w:pPr>
    </w:p>
    <w:sectPr w:rsidR="00B21EBA" w:rsidSect="00E0769D">
      <w:footerReference w:type="even" r:id="rId12"/>
      <w:footerReference w:type="default" r:id="rId13"/>
      <w:footnotePr>
        <w:numRestart w:val="eachSect"/>
      </w:footnotePr>
      <w:type w:val="continuous"/>
      <w:pgSz w:w="11907" w:h="16840"/>
      <w:pgMar w:top="284" w:right="851" w:bottom="284" w:left="851" w:header="720" w:footer="255" w:gutter="0"/>
      <w:paperSrc w:first="15" w:other="15"/>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C70C0" w14:textId="77777777" w:rsidR="00A270C4" w:rsidRDefault="00A270C4">
      <w:r>
        <w:separator/>
      </w:r>
    </w:p>
  </w:endnote>
  <w:endnote w:type="continuationSeparator" w:id="0">
    <w:p w14:paraId="419A3420" w14:textId="77777777" w:rsidR="00A270C4" w:rsidRDefault="00A2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4E"/>
    <w:family w:val="auto"/>
    <w:pitch w:val="variable"/>
    <w:sig w:usb0="F7FFAFFF" w:usb1="E9DFFFFF" w:usb2="0000003F"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76F02" w14:textId="77777777" w:rsidR="00A270C4" w:rsidRPr="00E2286D" w:rsidRDefault="00A270C4" w:rsidP="00E2286D">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85E0E" w14:textId="77777777" w:rsidR="00A270C4" w:rsidRPr="00E2286D" w:rsidRDefault="00A270C4" w:rsidP="00E2286D">
    <w:pPr>
      <w:pStyle w:val="Pieddepage"/>
      <w:tabs>
        <w:tab w:val="clear" w:pos="4536"/>
        <w:tab w:val="clear" w:pos="9072"/>
        <w:tab w:val="center" w:pos="5103"/>
        <w:tab w:val="right" w:pos="10206"/>
      </w:tabs>
      <w:rPr>
        <w:sz w:val="18"/>
        <w:szCs w:val="18"/>
      </w:rPr>
    </w:pPr>
    <w:r w:rsidRPr="00E2286D">
      <w:rPr>
        <w:sz w:val="18"/>
        <w:szCs w:val="18"/>
      </w:rPr>
      <w:tab/>
    </w:r>
    <w:r w:rsidRPr="00E2286D">
      <w:rPr>
        <w:rStyle w:val="Numrodepage"/>
        <w:sz w:val="18"/>
        <w:szCs w:val="18"/>
      </w:rPr>
      <w:fldChar w:fldCharType="begin"/>
    </w:r>
    <w:r w:rsidRPr="00E2286D">
      <w:rPr>
        <w:rStyle w:val="Numrodepage"/>
        <w:sz w:val="18"/>
        <w:szCs w:val="18"/>
      </w:rPr>
      <w:instrText xml:space="preserve"> PAGE </w:instrText>
    </w:r>
    <w:r w:rsidRPr="00E2286D">
      <w:rPr>
        <w:rStyle w:val="Numrodepage"/>
        <w:sz w:val="18"/>
        <w:szCs w:val="18"/>
      </w:rPr>
      <w:fldChar w:fldCharType="separate"/>
    </w:r>
    <w:r w:rsidR="001E1108">
      <w:rPr>
        <w:rStyle w:val="Numrodepage"/>
        <w:noProof/>
        <w:sz w:val="18"/>
        <w:szCs w:val="18"/>
      </w:rPr>
      <w:t>13</w:t>
    </w:r>
    <w:r w:rsidRPr="00E2286D">
      <w:rPr>
        <w:rStyle w:val="Numrodepage"/>
        <w:sz w:val="18"/>
        <w:szCs w:val="18"/>
      </w:rPr>
      <w:fldChar w:fldCharType="end"/>
    </w:r>
    <w:r w:rsidRPr="00E2286D">
      <w:rPr>
        <w:rStyle w:val="Numrodepage"/>
        <w:sz w:val="18"/>
        <w:szCs w:val="18"/>
      </w:rPr>
      <w:t>/</w:t>
    </w:r>
    <w:r w:rsidRPr="00E2286D">
      <w:rPr>
        <w:rStyle w:val="Numrodepage"/>
        <w:sz w:val="18"/>
        <w:szCs w:val="18"/>
      </w:rPr>
      <w:fldChar w:fldCharType="begin"/>
    </w:r>
    <w:r w:rsidRPr="00E2286D">
      <w:rPr>
        <w:rStyle w:val="Numrodepage"/>
        <w:sz w:val="18"/>
        <w:szCs w:val="18"/>
      </w:rPr>
      <w:instrText xml:space="preserve"> NUMPAGES </w:instrText>
    </w:r>
    <w:r w:rsidRPr="00E2286D">
      <w:rPr>
        <w:rStyle w:val="Numrodepage"/>
        <w:sz w:val="18"/>
        <w:szCs w:val="18"/>
      </w:rPr>
      <w:fldChar w:fldCharType="separate"/>
    </w:r>
    <w:r w:rsidR="001E1108">
      <w:rPr>
        <w:rStyle w:val="Numrodepage"/>
        <w:noProof/>
        <w:sz w:val="18"/>
        <w:szCs w:val="18"/>
      </w:rPr>
      <w:t>13</w:t>
    </w:r>
    <w:r w:rsidRPr="00E2286D">
      <w:rPr>
        <w:rStyle w:val="Numrodepage"/>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ACDE6" w14:textId="77777777" w:rsidR="00A270C4" w:rsidRDefault="00A270C4">
      <w:r>
        <w:separator/>
      </w:r>
    </w:p>
  </w:footnote>
  <w:footnote w:type="continuationSeparator" w:id="0">
    <w:p w14:paraId="5610F1E4" w14:textId="77777777" w:rsidR="00A270C4" w:rsidRDefault="00A270C4">
      <w:r>
        <w:continuationSeparator/>
      </w:r>
    </w:p>
  </w:footnote>
  <w:footnote w:id="1">
    <w:p w14:paraId="5F902128" w14:textId="77777777" w:rsidR="00A270C4" w:rsidRDefault="00A270C4">
      <w:pPr>
        <w:pStyle w:val="Notedebasdepage"/>
      </w:pPr>
      <w:r>
        <w:rPr>
          <w:rStyle w:val="Marquenotebasdepage"/>
        </w:rPr>
        <w:footnoteRef/>
      </w:r>
      <w:r w:rsidRPr="007C5D44">
        <w:rPr>
          <w:rFonts w:eastAsia="Calibri"/>
          <w:i/>
          <w:smallCaps w:val="0"/>
          <w:kern w:val="0"/>
          <w:sz w:val="20"/>
          <w:lang w:eastAsia="en-US"/>
        </w:rPr>
        <w:t>Si le signataire n’est pas le représentant légal, merci de joindre le pouvoir lui permettant d’engager celle-ci</w:t>
      </w:r>
      <w:r>
        <w:rPr>
          <w:rFonts w:eastAsia="Calibri"/>
          <w:i/>
          <w:smallCaps w:val="0"/>
          <w:kern w:val="0"/>
          <w:sz w:val="20"/>
          <w:lang w:eastAsia="en-US"/>
        </w:rPr>
        <w:t>.</w:t>
      </w:r>
    </w:p>
  </w:footnote>
  <w:footnote w:id="2">
    <w:p w14:paraId="3754F717" w14:textId="77777777" w:rsidR="00A270C4" w:rsidRDefault="00A270C4">
      <w:pPr>
        <w:pStyle w:val="Notedebasdepage"/>
      </w:pPr>
      <w:r>
        <w:rPr>
          <w:rStyle w:val="Marquenotebasdepage"/>
        </w:rPr>
        <w:footnoteRef/>
      </w:r>
      <w:r>
        <w:rPr>
          <w:rFonts w:eastAsia="Calibri"/>
          <w:i/>
          <w:smallCaps w:val="0"/>
          <w:kern w:val="0"/>
          <w:sz w:val="20"/>
          <w:lang w:eastAsia="en-US"/>
        </w:rPr>
        <w:t>Procédure de sauvegarde ou de redressement judiciaire ou de liquidation judiciaire Ces procédures visent à organiser le règlement des dettes d’une entreprise en cas de cessation de paiement ou à éviter cette situation.</w:t>
      </w:r>
    </w:p>
  </w:footnote>
  <w:footnote w:id="3">
    <w:p w14:paraId="5197F4FC" w14:textId="77777777" w:rsidR="00A270C4" w:rsidRDefault="00A270C4">
      <w:pPr>
        <w:pStyle w:val="Notedebasdepage"/>
      </w:pPr>
      <w:r>
        <w:rPr>
          <w:rStyle w:val="Marquenotebasdepage"/>
        </w:rPr>
        <w:footnoteRef/>
      </w:r>
      <w:r w:rsidRPr="00E76DD0">
        <w:rPr>
          <w:rFonts w:eastAsia="Calibri"/>
          <w:i/>
          <w:smallCaps w:val="0"/>
          <w:kern w:val="0"/>
          <w:sz w:val="20"/>
          <w:lang w:eastAsia="en-US"/>
        </w:rPr>
        <w:t xml:space="preserve">Consultables sur le site internet de l’ADEME à l’adresse suivante : </w:t>
      </w:r>
      <w:hyperlink r:id="rId1" w:history="1">
        <w:r w:rsidRPr="00E76DD0">
          <w:rPr>
            <w:rStyle w:val="Lienhypertexte"/>
            <w:rFonts w:eastAsia="Calibri"/>
            <w:i/>
            <w:smallCaps w:val="0"/>
            <w:kern w:val="0"/>
            <w:sz w:val="20"/>
            <w:lang w:eastAsia="en-US"/>
          </w:rPr>
          <w:t>http://www.ademe.fr/deliberations-conseil-dadministration</w:t>
        </w:r>
      </w:hyperlink>
    </w:p>
  </w:footnote>
  <w:footnote w:id="4">
    <w:p w14:paraId="4D9E5A43" w14:textId="77777777" w:rsidR="00A270C4" w:rsidRDefault="00A270C4">
      <w:pPr>
        <w:pStyle w:val="Notedebasdepage"/>
      </w:pPr>
      <w:r>
        <w:rPr>
          <w:rStyle w:val="Marquenotebasdepage"/>
        </w:rPr>
        <w:footnoteRef/>
      </w:r>
      <w:r>
        <w:rPr>
          <w:rFonts w:eastAsia="Calibri"/>
          <w:i/>
          <w:smallCaps w:val="0"/>
          <w:kern w:val="0"/>
          <w:sz w:val="20"/>
          <w:lang w:eastAsia="en-US"/>
        </w:rPr>
        <w:t>Sous quelque forme que ce soit : marché signé, commande signée, devis accepté…</w:t>
      </w:r>
    </w:p>
  </w:footnote>
  <w:footnote w:id="5">
    <w:p w14:paraId="4EF999B3" w14:textId="77777777" w:rsidR="00A270C4" w:rsidRPr="002E6C74" w:rsidRDefault="00A270C4" w:rsidP="00820DCB">
      <w:pPr>
        <w:pStyle w:val="Notedebasdepage"/>
        <w:rPr>
          <w:sz w:val="18"/>
          <w:szCs w:val="18"/>
        </w:rPr>
      </w:pPr>
      <w:r w:rsidRPr="002E6C74">
        <w:rPr>
          <w:rStyle w:val="Marquenotebasdepage"/>
          <w:sz w:val="18"/>
          <w:szCs w:val="18"/>
        </w:rPr>
        <w:footnoteRef/>
      </w:r>
      <w:r w:rsidRPr="002E6C74">
        <w:rPr>
          <w:sz w:val="18"/>
          <w:szCs w:val="18"/>
        </w:rPr>
        <w:t xml:space="preserve"> Voir annexe 2 - </w:t>
      </w:r>
      <w:r w:rsidRPr="002E6C74">
        <w:rPr>
          <w:rFonts w:eastAsia="Calibri"/>
          <w:i/>
          <w:smallCaps w:val="0"/>
          <w:kern w:val="0"/>
          <w:sz w:val="18"/>
          <w:szCs w:val="18"/>
          <w:lang w:eastAsia="en-US"/>
        </w:rPr>
        <w:t>Information nécessaire à la fixation du taux d’aide maximum dans le respect de la règlementation européenne relative aux aides d’état</w:t>
      </w:r>
    </w:p>
  </w:footnote>
  <w:footnote w:id="6">
    <w:p w14:paraId="588A4E4E" w14:textId="77777777" w:rsidR="00A270C4" w:rsidRPr="002E6C74" w:rsidRDefault="00A270C4" w:rsidP="00820DCB">
      <w:pPr>
        <w:pStyle w:val="Notedebasdepage"/>
        <w:rPr>
          <w:sz w:val="18"/>
          <w:szCs w:val="18"/>
        </w:rPr>
      </w:pPr>
      <w:r w:rsidRPr="002E6C74">
        <w:rPr>
          <w:rStyle w:val="Marquenotebasdepage"/>
          <w:sz w:val="18"/>
          <w:szCs w:val="18"/>
        </w:rPr>
        <w:footnoteRef/>
      </w:r>
      <w:r w:rsidRPr="002E6C74">
        <w:rPr>
          <w:rFonts w:eastAsia="Calibri"/>
          <w:i/>
          <w:smallCaps w:val="0"/>
          <w:kern w:val="0"/>
          <w:sz w:val="18"/>
          <w:szCs w:val="18"/>
          <w:lang w:eastAsia="en-US"/>
        </w:rPr>
        <w:t>Chiffre d’affaires.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2.4pt;height:16.8pt" o:bullet="t">
        <v:imagedata r:id="rId1" o:title="checked"/>
      </v:shape>
    </w:pict>
  </w:numPicBullet>
  <w:abstractNum w:abstractNumId="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1">
    <w:nsid w:val="00850D02"/>
    <w:multiLevelType w:val="hybridMultilevel"/>
    <w:tmpl w:val="C504ACDE"/>
    <w:lvl w:ilvl="0" w:tplc="040C000D">
      <w:start w:val="1"/>
      <w:numFmt w:val="bullet"/>
      <w:lvlText w:val=""/>
      <w:lvlJc w:val="left"/>
      <w:pPr>
        <w:ind w:left="723" w:hanging="360"/>
      </w:pPr>
      <w:rPr>
        <w:rFonts w:ascii="Wingdings" w:hAnsi="Wingdings" w:hint="default"/>
      </w:rPr>
    </w:lvl>
    <w:lvl w:ilvl="1" w:tplc="040C0003">
      <w:start w:val="1"/>
      <w:numFmt w:val="bullet"/>
      <w:lvlText w:val="o"/>
      <w:lvlJc w:val="left"/>
      <w:pPr>
        <w:ind w:left="1443" w:hanging="360"/>
      </w:pPr>
      <w:rPr>
        <w:rFonts w:ascii="Courier New" w:hAnsi="Courier New" w:cs="Courier New" w:hint="default"/>
      </w:rPr>
    </w:lvl>
    <w:lvl w:ilvl="2" w:tplc="040C0005">
      <w:start w:val="1"/>
      <w:numFmt w:val="bullet"/>
      <w:lvlText w:val=""/>
      <w:lvlJc w:val="left"/>
      <w:pPr>
        <w:ind w:left="2163" w:hanging="360"/>
      </w:pPr>
      <w:rPr>
        <w:rFonts w:ascii="Wingdings" w:hAnsi="Wingdings" w:hint="default"/>
      </w:rPr>
    </w:lvl>
    <w:lvl w:ilvl="3" w:tplc="040C0001">
      <w:start w:val="1"/>
      <w:numFmt w:val="bullet"/>
      <w:lvlText w:val=""/>
      <w:lvlJc w:val="left"/>
      <w:pPr>
        <w:ind w:left="2883" w:hanging="360"/>
      </w:pPr>
      <w:rPr>
        <w:rFonts w:ascii="Symbol" w:hAnsi="Symbol" w:hint="default"/>
      </w:rPr>
    </w:lvl>
    <w:lvl w:ilvl="4" w:tplc="040C0003">
      <w:start w:val="1"/>
      <w:numFmt w:val="bullet"/>
      <w:lvlText w:val="o"/>
      <w:lvlJc w:val="left"/>
      <w:pPr>
        <w:ind w:left="3603" w:hanging="360"/>
      </w:pPr>
      <w:rPr>
        <w:rFonts w:ascii="Courier New" w:hAnsi="Courier New" w:cs="Courier New" w:hint="default"/>
      </w:rPr>
    </w:lvl>
    <w:lvl w:ilvl="5" w:tplc="040C0005">
      <w:start w:val="1"/>
      <w:numFmt w:val="bullet"/>
      <w:lvlText w:val=""/>
      <w:lvlJc w:val="left"/>
      <w:pPr>
        <w:ind w:left="4323" w:hanging="360"/>
      </w:pPr>
      <w:rPr>
        <w:rFonts w:ascii="Wingdings" w:hAnsi="Wingdings" w:hint="default"/>
      </w:rPr>
    </w:lvl>
    <w:lvl w:ilvl="6" w:tplc="040C0001">
      <w:start w:val="1"/>
      <w:numFmt w:val="bullet"/>
      <w:lvlText w:val=""/>
      <w:lvlJc w:val="left"/>
      <w:pPr>
        <w:ind w:left="5043" w:hanging="360"/>
      </w:pPr>
      <w:rPr>
        <w:rFonts w:ascii="Symbol" w:hAnsi="Symbol" w:hint="default"/>
      </w:rPr>
    </w:lvl>
    <w:lvl w:ilvl="7" w:tplc="040C0003">
      <w:start w:val="1"/>
      <w:numFmt w:val="bullet"/>
      <w:lvlText w:val="o"/>
      <w:lvlJc w:val="left"/>
      <w:pPr>
        <w:ind w:left="5763" w:hanging="360"/>
      </w:pPr>
      <w:rPr>
        <w:rFonts w:ascii="Courier New" w:hAnsi="Courier New" w:cs="Courier New" w:hint="default"/>
      </w:rPr>
    </w:lvl>
    <w:lvl w:ilvl="8" w:tplc="040C0005">
      <w:start w:val="1"/>
      <w:numFmt w:val="bullet"/>
      <w:lvlText w:val=""/>
      <w:lvlJc w:val="left"/>
      <w:pPr>
        <w:ind w:left="6483" w:hanging="360"/>
      </w:pPr>
      <w:rPr>
        <w:rFonts w:ascii="Wingdings" w:hAnsi="Wingdings" w:hint="default"/>
      </w:rPr>
    </w:lvl>
  </w:abstractNum>
  <w:abstractNum w:abstractNumId="2">
    <w:nsid w:val="0B932672"/>
    <w:multiLevelType w:val="hybridMultilevel"/>
    <w:tmpl w:val="B2D8A174"/>
    <w:lvl w:ilvl="0" w:tplc="977CFE70">
      <w:numFmt w:val="bullet"/>
      <w:lvlText w:val="-"/>
      <w:lvlJc w:val="left"/>
      <w:pPr>
        <w:ind w:left="718" w:hanging="360"/>
      </w:pPr>
      <w:rPr>
        <w:rFonts w:ascii="Calibri" w:eastAsia="Calibri" w:hAnsi="Calibri" w:cs="Times New Roman" w:hint="default"/>
      </w:rPr>
    </w:lvl>
    <w:lvl w:ilvl="1" w:tplc="040C0003">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3">
    <w:nsid w:val="13717F7F"/>
    <w:multiLevelType w:val="hybridMultilevel"/>
    <w:tmpl w:val="CB8E89A8"/>
    <w:lvl w:ilvl="0" w:tplc="EFCAA37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121C90"/>
    <w:multiLevelType w:val="hybridMultilevel"/>
    <w:tmpl w:val="351CFFDA"/>
    <w:lvl w:ilvl="0" w:tplc="00C4AD8A">
      <w:numFmt w:val="bullet"/>
      <w:lvlText w:val=""/>
      <w:lvlJc w:val="left"/>
      <w:pPr>
        <w:ind w:left="363" w:hanging="360"/>
      </w:pPr>
      <w:rPr>
        <w:rFonts w:ascii="Wingdings" w:eastAsia="Times New Roman" w:hAnsi="Wingdings" w:cs="Aria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
    <w:nsid w:val="161724C0"/>
    <w:multiLevelType w:val="hybridMultilevel"/>
    <w:tmpl w:val="43FA3968"/>
    <w:lvl w:ilvl="0" w:tplc="9E746F60">
      <w:start w:val="1"/>
      <w:numFmt w:val="bullet"/>
      <w:lvlText w:val=""/>
      <w:lvlJc w:val="left"/>
      <w:pPr>
        <w:tabs>
          <w:tab w:val="num" w:pos="644"/>
        </w:tabs>
        <w:ind w:left="644"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BA2EA2"/>
    <w:multiLevelType w:val="hybridMultilevel"/>
    <w:tmpl w:val="7B1C469A"/>
    <w:lvl w:ilvl="0" w:tplc="040C000D">
      <w:start w:val="1"/>
      <w:numFmt w:val="bullet"/>
      <w:lvlText w:val=""/>
      <w:lvlJc w:val="left"/>
      <w:pPr>
        <w:tabs>
          <w:tab w:val="num" w:pos="502"/>
        </w:tabs>
        <w:ind w:left="502" w:hanging="360"/>
      </w:pPr>
      <w:rPr>
        <w:rFonts w:ascii="Wingdings" w:hAnsi="Wingdings"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7">
    <w:nsid w:val="1BDB5962"/>
    <w:multiLevelType w:val="hybridMultilevel"/>
    <w:tmpl w:val="7E60A49C"/>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8">
    <w:nsid w:val="23815438"/>
    <w:multiLevelType w:val="hybridMultilevel"/>
    <w:tmpl w:val="D3D8A810"/>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3954208"/>
    <w:multiLevelType w:val="hybridMultilevel"/>
    <w:tmpl w:val="4F5C0E4E"/>
    <w:lvl w:ilvl="0" w:tplc="3904BEA2">
      <w:start w:val="1"/>
      <w:numFmt w:val="decimal"/>
      <w:lvlText w:val="%1."/>
      <w:lvlJc w:val="left"/>
      <w:pPr>
        <w:tabs>
          <w:tab w:val="num" w:pos="720"/>
        </w:tabs>
        <w:ind w:left="720" w:hanging="360"/>
      </w:pPr>
      <w:rPr>
        <w:rFonts w:ascii="Arial" w:hAnsi="Arial" w:hint="default"/>
        <w:b/>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532D4F"/>
    <w:multiLevelType w:val="hybridMultilevel"/>
    <w:tmpl w:val="B3E4C360"/>
    <w:lvl w:ilvl="0" w:tplc="7396C6FE">
      <w:start w:val="1"/>
      <w:numFmt w:val="bullet"/>
      <w:lvlText w:val="□"/>
      <w:lvlJc w:val="left"/>
      <w:pPr>
        <w:ind w:left="2520" w:hanging="360"/>
      </w:pPr>
      <w:rPr>
        <w:rFonts w:ascii="Courier New" w:hAnsi="Courier New" w:hint="default"/>
      </w:rPr>
    </w:lvl>
    <w:lvl w:ilvl="1" w:tplc="7396C6FE">
      <w:start w:val="1"/>
      <w:numFmt w:val="bullet"/>
      <w:lvlText w:val="□"/>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7396C6FE">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6536E9"/>
    <w:multiLevelType w:val="hybridMultilevel"/>
    <w:tmpl w:val="BC34D04A"/>
    <w:lvl w:ilvl="0" w:tplc="EB604704">
      <w:start w:val="1"/>
      <w:numFmt w:val="upperLetter"/>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2">
    <w:nsid w:val="280867CB"/>
    <w:multiLevelType w:val="singleLevel"/>
    <w:tmpl w:val="E5EE578C"/>
    <w:lvl w:ilvl="0">
      <w:start w:val="1"/>
      <w:numFmt w:val="bullet"/>
      <w:pStyle w:val="point"/>
      <w:lvlText w:val=""/>
      <w:lvlJc w:val="left"/>
      <w:pPr>
        <w:tabs>
          <w:tab w:val="num" w:pos="360"/>
        </w:tabs>
        <w:ind w:left="360" w:hanging="360"/>
      </w:pPr>
      <w:rPr>
        <w:rFonts w:ascii="Symbol" w:hAnsi="Symbol" w:hint="default"/>
      </w:rPr>
    </w:lvl>
  </w:abstractNum>
  <w:abstractNum w:abstractNumId="13">
    <w:nsid w:val="283127AB"/>
    <w:multiLevelType w:val="hybridMultilevel"/>
    <w:tmpl w:val="FF9A429E"/>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4">
    <w:nsid w:val="30B539B0"/>
    <w:multiLevelType w:val="hybridMultilevel"/>
    <w:tmpl w:val="82A0CD46"/>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A411714"/>
    <w:multiLevelType w:val="hybridMultilevel"/>
    <w:tmpl w:val="01543F86"/>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6">
    <w:nsid w:val="411052D8"/>
    <w:multiLevelType w:val="hybridMultilevel"/>
    <w:tmpl w:val="EB92ED2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1936126"/>
    <w:multiLevelType w:val="hybridMultilevel"/>
    <w:tmpl w:val="73200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DF52AE"/>
    <w:multiLevelType w:val="singleLevel"/>
    <w:tmpl w:val="4CBA0B80"/>
    <w:lvl w:ilvl="0">
      <w:start w:val="1"/>
      <w:numFmt w:val="lowerLetter"/>
      <w:pStyle w:val="petita"/>
      <w:lvlText w:val="%1)"/>
      <w:lvlJc w:val="left"/>
      <w:pPr>
        <w:tabs>
          <w:tab w:val="num" w:pos="360"/>
        </w:tabs>
        <w:ind w:left="360" w:hanging="360"/>
      </w:pPr>
    </w:lvl>
  </w:abstractNum>
  <w:abstractNum w:abstractNumId="19">
    <w:nsid w:val="52E611CC"/>
    <w:multiLevelType w:val="singleLevel"/>
    <w:tmpl w:val="F692C6B4"/>
    <w:lvl w:ilvl="0">
      <w:start w:val="1"/>
      <w:numFmt w:val="bullet"/>
      <w:pStyle w:val="tiret"/>
      <w:lvlText w:val="-"/>
      <w:lvlJc w:val="left"/>
      <w:pPr>
        <w:tabs>
          <w:tab w:val="num" w:pos="0"/>
        </w:tabs>
        <w:ind w:left="567" w:hanging="283"/>
      </w:pPr>
      <w:rPr>
        <w:rFonts w:ascii="Courier New" w:hAnsi="Courier New" w:hint="default"/>
        <w:sz w:val="28"/>
      </w:rPr>
    </w:lvl>
  </w:abstractNum>
  <w:abstractNum w:abstractNumId="20">
    <w:nsid w:val="54132796"/>
    <w:multiLevelType w:val="singleLevel"/>
    <w:tmpl w:val="61E86594"/>
    <w:lvl w:ilvl="0">
      <w:start w:val="1"/>
      <w:numFmt w:val="decimal"/>
      <w:pStyle w:val="Petit1"/>
      <w:lvlText w:val="%1."/>
      <w:lvlJc w:val="left"/>
      <w:pPr>
        <w:tabs>
          <w:tab w:val="num" w:pos="360"/>
        </w:tabs>
        <w:ind w:left="360" w:hanging="360"/>
      </w:pPr>
    </w:lvl>
  </w:abstractNum>
  <w:abstractNum w:abstractNumId="21">
    <w:nsid w:val="57297E64"/>
    <w:multiLevelType w:val="hybridMultilevel"/>
    <w:tmpl w:val="14902DF4"/>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7801702"/>
    <w:multiLevelType w:val="hybridMultilevel"/>
    <w:tmpl w:val="D3D40F18"/>
    <w:lvl w:ilvl="0" w:tplc="7396C6FE">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4212D8"/>
    <w:multiLevelType w:val="hybridMultilevel"/>
    <w:tmpl w:val="1BDE6330"/>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B0F16B7"/>
    <w:multiLevelType w:val="hybridMultilevel"/>
    <w:tmpl w:val="3CCA92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FFE584E"/>
    <w:multiLevelType w:val="hybridMultilevel"/>
    <w:tmpl w:val="F36C3DD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00A2E2A"/>
    <w:multiLevelType w:val="hybridMultilevel"/>
    <w:tmpl w:val="ADB22DCA"/>
    <w:lvl w:ilvl="0" w:tplc="3904BEA2">
      <w:start w:val="1"/>
      <w:numFmt w:val="decimal"/>
      <w:lvlText w:val="%1."/>
      <w:lvlJc w:val="left"/>
      <w:pPr>
        <w:tabs>
          <w:tab w:val="num" w:pos="720"/>
        </w:tabs>
        <w:ind w:left="720" w:hanging="360"/>
      </w:pPr>
      <w:rPr>
        <w:rFonts w:ascii="Arial" w:hAnsi="Arial" w:hint="default"/>
        <w:b/>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4710403"/>
    <w:multiLevelType w:val="hybridMultilevel"/>
    <w:tmpl w:val="126E7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DC5D82"/>
    <w:multiLevelType w:val="hybridMultilevel"/>
    <w:tmpl w:val="125CCAF8"/>
    <w:lvl w:ilvl="0" w:tplc="9E746F60">
      <w:start w:val="1"/>
      <w:numFmt w:val="bullet"/>
      <w:lvlText w:val=""/>
      <w:lvlJc w:val="left"/>
      <w:pPr>
        <w:tabs>
          <w:tab w:val="num" w:pos="502"/>
        </w:tabs>
        <w:ind w:left="502" w:hanging="360"/>
      </w:pPr>
      <w:rPr>
        <w:rFonts w:ascii="Wingdings" w:hAnsi="Wingdings" w:cs="Courier New"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9">
    <w:nsid w:val="695D5566"/>
    <w:multiLevelType w:val="hybridMultilevel"/>
    <w:tmpl w:val="E2043B0C"/>
    <w:lvl w:ilvl="0" w:tplc="44A289FC">
      <w:numFmt w:val="bullet"/>
      <w:lvlText w:val="►"/>
      <w:lvlJc w:val="left"/>
      <w:pPr>
        <w:ind w:left="720" w:hanging="360"/>
      </w:pPr>
      <w:rPr>
        <w:rFonts w:ascii="Arial" w:eastAsia="Calibr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491100"/>
    <w:multiLevelType w:val="hybridMultilevel"/>
    <w:tmpl w:val="680E4F08"/>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D2F7370"/>
    <w:multiLevelType w:val="hybridMultilevel"/>
    <w:tmpl w:val="64360876"/>
    <w:lvl w:ilvl="0" w:tplc="040C0001">
      <w:start w:val="1"/>
      <w:numFmt w:val="bullet"/>
      <w:lvlText w:val=""/>
      <w:lvlJc w:val="left"/>
      <w:pPr>
        <w:ind w:left="1486" w:hanging="360"/>
      </w:pPr>
      <w:rPr>
        <w:rFonts w:ascii="Symbol" w:hAnsi="Symbol" w:hint="default"/>
      </w:rPr>
    </w:lvl>
    <w:lvl w:ilvl="1" w:tplc="040C0003">
      <w:start w:val="1"/>
      <w:numFmt w:val="bullet"/>
      <w:lvlText w:val="o"/>
      <w:lvlJc w:val="left"/>
      <w:pPr>
        <w:ind w:left="2206" w:hanging="360"/>
      </w:pPr>
      <w:rPr>
        <w:rFonts w:ascii="Courier New" w:hAnsi="Courier New" w:cs="Courier New" w:hint="default"/>
      </w:rPr>
    </w:lvl>
    <w:lvl w:ilvl="2" w:tplc="040C0005">
      <w:start w:val="1"/>
      <w:numFmt w:val="bullet"/>
      <w:lvlText w:val=""/>
      <w:lvlJc w:val="left"/>
      <w:pPr>
        <w:ind w:left="2926" w:hanging="360"/>
      </w:pPr>
      <w:rPr>
        <w:rFonts w:ascii="Wingdings" w:hAnsi="Wingdings" w:hint="default"/>
      </w:rPr>
    </w:lvl>
    <w:lvl w:ilvl="3" w:tplc="040C0001">
      <w:start w:val="1"/>
      <w:numFmt w:val="bullet"/>
      <w:lvlText w:val=""/>
      <w:lvlJc w:val="left"/>
      <w:pPr>
        <w:ind w:left="3646" w:hanging="360"/>
      </w:pPr>
      <w:rPr>
        <w:rFonts w:ascii="Symbol" w:hAnsi="Symbol" w:hint="default"/>
      </w:rPr>
    </w:lvl>
    <w:lvl w:ilvl="4" w:tplc="040C0003">
      <w:start w:val="1"/>
      <w:numFmt w:val="bullet"/>
      <w:lvlText w:val="o"/>
      <w:lvlJc w:val="left"/>
      <w:pPr>
        <w:ind w:left="4366" w:hanging="360"/>
      </w:pPr>
      <w:rPr>
        <w:rFonts w:ascii="Courier New" w:hAnsi="Courier New" w:cs="Courier New" w:hint="default"/>
      </w:rPr>
    </w:lvl>
    <w:lvl w:ilvl="5" w:tplc="040C0005">
      <w:start w:val="1"/>
      <w:numFmt w:val="bullet"/>
      <w:lvlText w:val=""/>
      <w:lvlJc w:val="left"/>
      <w:pPr>
        <w:ind w:left="5086" w:hanging="360"/>
      </w:pPr>
      <w:rPr>
        <w:rFonts w:ascii="Wingdings" w:hAnsi="Wingdings" w:hint="default"/>
      </w:rPr>
    </w:lvl>
    <w:lvl w:ilvl="6" w:tplc="040C0001">
      <w:start w:val="1"/>
      <w:numFmt w:val="bullet"/>
      <w:lvlText w:val=""/>
      <w:lvlJc w:val="left"/>
      <w:pPr>
        <w:ind w:left="5806" w:hanging="360"/>
      </w:pPr>
      <w:rPr>
        <w:rFonts w:ascii="Symbol" w:hAnsi="Symbol" w:hint="default"/>
      </w:rPr>
    </w:lvl>
    <w:lvl w:ilvl="7" w:tplc="040C0003">
      <w:start w:val="1"/>
      <w:numFmt w:val="bullet"/>
      <w:lvlText w:val="o"/>
      <w:lvlJc w:val="left"/>
      <w:pPr>
        <w:ind w:left="6526" w:hanging="360"/>
      </w:pPr>
      <w:rPr>
        <w:rFonts w:ascii="Courier New" w:hAnsi="Courier New" w:cs="Courier New" w:hint="default"/>
      </w:rPr>
    </w:lvl>
    <w:lvl w:ilvl="8" w:tplc="040C0005">
      <w:start w:val="1"/>
      <w:numFmt w:val="bullet"/>
      <w:lvlText w:val=""/>
      <w:lvlJc w:val="left"/>
      <w:pPr>
        <w:ind w:left="7246" w:hanging="360"/>
      </w:pPr>
      <w:rPr>
        <w:rFonts w:ascii="Wingdings" w:hAnsi="Wingdings" w:hint="default"/>
      </w:rPr>
    </w:lvl>
  </w:abstractNum>
  <w:abstractNum w:abstractNumId="32">
    <w:nsid w:val="6EB97D3A"/>
    <w:multiLevelType w:val="singleLevel"/>
    <w:tmpl w:val="D24A11F0"/>
    <w:lvl w:ilvl="0">
      <w:start w:val="1"/>
      <w:numFmt w:val="upperRoman"/>
      <w:pStyle w:val="GrandI"/>
      <w:lvlText w:val="%1-"/>
      <w:lvlJc w:val="left"/>
      <w:pPr>
        <w:tabs>
          <w:tab w:val="num" w:pos="720"/>
        </w:tabs>
        <w:ind w:left="720" w:hanging="720"/>
      </w:pPr>
      <w:rPr>
        <w:rFonts w:hint="default"/>
      </w:rPr>
    </w:lvl>
  </w:abstractNum>
  <w:num w:numId="1">
    <w:abstractNumId w:val="32"/>
  </w:num>
  <w:num w:numId="2">
    <w:abstractNumId w:val="20"/>
  </w:num>
  <w:num w:numId="3">
    <w:abstractNumId w:val="18"/>
  </w:num>
  <w:num w:numId="4">
    <w:abstractNumId w:val="12"/>
  </w:num>
  <w:num w:numId="5">
    <w:abstractNumId w:val="19"/>
  </w:num>
  <w:num w:numId="6">
    <w:abstractNumId w:val="26"/>
  </w:num>
  <w:num w:numId="7">
    <w:abstractNumId w:val="14"/>
  </w:num>
  <w:num w:numId="8">
    <w:abstractNumId w:val="23"/>
  </w:num>
  <w:num w:numId="9">
    <w:abstractNumId w:val="7"/>
  </w:num>
  <w:num w:numId="10">
    <w:abstractNumId w:val="15"/>
  </w:num>
  <w:num w:numId="11">
    <w:abstractNumId w:val="5"/>
  </w:num>
  <w:num w:numId="12">
    <w:abstractNumId w:val="30"/>
  </w:num>
  <w:num w:numId="13">
    <w:abstractNumId w:val="16"/>
  </w:num>
  <w:num w:numId="14">
    <w:abstractNumId w:val="25"/>
  </w:num>
  <w:num w:numId="15">
    <w:abstractNumId w:val="28"/>
  </w:num>
  <w:num w:numId="16">
    <w:abstractNumId w:val="11"/>
  </w:num>
  <w:num w:numId="17">
    <w:abstractNumId w:val="9"/>
  </w:num>
  <w:num w:numId="18">
    <w:abstractNumId w:val="4"/>
  </w:num>
  <w:num w:numId="19">
    <w:abstractNumId w:val="29"/>
  </w:num>
  <w:num w:numId="20">
    <w:abstractNumId w:val="17"/>
  </w:num>
  <w:num w:numId="21">
    <w:abstractNumId w:val="27"/>
  </w:num>
  <w:num w:numId="22">
    <w:abstractNumId w:val="2"/>
  </w:num>
  <w:num w:numId="23">
    <w:abstractNumId w:val="3"/>
  </w:num>
  <w:num w:numId="24">
    <w:abstractNumId w:val="10"/>
  </w:num>
  <w:num w:numId="25">
    <w:abstractNumId w:val="8"/>
  </w:num>
  <w:num w:numId="26">
    <w:abstractNumId w:val="21"/>
  </w:num>
  <w:num w:numId="27">
    <w:abstractNumId w:val="22"/>
  </w:num>
  <w:num w:numId="28">
    <w:abstractNumId w:val="6"/>
  </w:num>
  <w:num w:numId="29">
    <w:abstractNumId w:val="1"/>
  </w:num>
  <w:num w:numId="30">
    <w:abstractNumId w:val="13"/>
  </w:num>
  <w:num w:numId="31">
    <w:abstractNumId w:val="31"/>
  </w:num>
  <w:num w:numId="32">
    <w:abstractNumId w:val="14"/>
  </w:num>
  <w:num w:numId="33">
    <w:abstractNumId w:val="1"/>
  </w:num>
  <w:num w:numId="3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2"/>
  </w:compat>
  <w:rsids>
    <w:rsidRoot w:val="00CE3A3C"/>
    <w:rsid w:val="0000260A"/>
    <w:rsid w:val="000031CD"/>
    <w:rsid w:val="0000407C"/>
    <w:rsid w:val="000050B3"/>
    <w:rsid w:val="00005397"/>
    <w:rsid w:val="000068D5"/>
    <w:rsid w:val="00006B9E"/>
    <w:rsid w:val="00007E47"/>
    <w:rsid w:val="00010A32"/>
    <w:rsid w:val="00010F81"/>
    <w:rsid w:val="00012A64"/>
    <w:rsid w:val="00014546"/>
    <w:rsid w:val="000147AA"/>
    <w:rsid w:val="0002016B"/>
    <w:rsid w:val="00026E80"/>
    <w:rsid w:val="00027B6F"/>
    <w:rsid w:val="000328D4"/>
    <w:rsid w:val="00034B8B"/>
    <w:rsid w:val="00035527"/>
    <w:rsid w:val="00036D56"/>
    <w:rsid w:val="0003743B"/>
    <w:rsid w:val="0003779D"/>
    <w:rsid w:val="00044C24"/>
    <w:rsid w:val="000472A1"/>
    <w:rsid w:val="0005108D"/>
    <w:rsid w:val="00052A5B"/>
    <w:rsid w:val="000530A9"/>
    <w:rsid w:val="000579B7"/>
    <w:rsid w:val="000600F5"/>
    <w:rsid w:val="00062392"/>
    <w:rsid w:val="00062EA4"/>
    <w:rsid w:val="000667CA"/>
    <w:rsid w:val="00070AA7"/>
    <w:rsid w:val="00073BD7"/>
    <w:rsid w:val="00073D85"/>
    <w:rsid w:val="00074AD5"/>
    <w:rsid w:val="00075B83"/>
    <w:rsid w:val="00077AAB"/>
    <w:rsid w:val="00082929"/>
    <w:rsid w:val="00083D7E"/>
    <w:rsid w:val="0008491B"/>
    <w:rsid w:val="00085E8F"/>
    <w:rsid w:val="0008791C"/>
    <w:rsid w:val="00095135"/>
    <w:rsid w:val="00096667"/>
    <w:rsid w:val="000A123E"/>
    <w:rsid w:val="000A370E"/>
    <w:rsid w:val="000A3887"/>
    <w:rsid w:val="000A3935"/>
    <w:rsid w:val="000A48AC"/>
    <w:rsid w:val="000A5B54"/>
    <w:rsid w:val="000B239B"/>
    <w:rsid w:val="000B6736"/>
    <w:rsid w:val="000B78EB"/>
    <w:rsid w:val="000C3F87"/>
    <w:rsid w:val="000C5061"/>
    <w:rsid w:val="000C7D29"/>
    <w:rsid w:val="000D0BF7"/>
    <w:rsid w:val="000D7183"/>
    <w:rsid w:val="000E2FE0"/>
    <w:rsid w:val="000E4197"/>
    <w:rsid w:val="000E509A"/>
    <w:rsid w:val="000E631F"/>
    <w:rsid w:val="000E686E"/>
    <w:rsid w:val="000E7AB7"/>
    <w:rsid w:val="000F27DC"/>
    <w:rsid w:val="000F4D44"/>
    <w:rsid w:val="000F6683"/>
    <w:rsid w:val="00101239"/>
    <w:rsid w:val="00101422"/>
    <w:rsid w:val="001020FA"/>
    <w:rsid w:val="00105B3D"/>
    <w:rsid w:val="00111611"/>
    <w:rsid w:val="00111EE4"/>
    <w:rsid w:val="00112641"/>
    <w:rsid w:val="001131CE"/>
    <w:rsid w:val="00113BFA"/>
    <w:rsid w:val="001142E1"/>
    <w:rsid w:val="0011472E"/>
    <w:rsid w:val="00117773"/>
    <w:rsid w:val="001178E0"/>
    <w:rsid w:val="001211E2"/>
    <w:rsid w:val="0012151E"/>
    <w:rsid w:val="001227EF"/>
    <w:rsid w:val="001238FD"/>
    <w:rsid w:val="00123D54"/>
    <w:rsid w:val="00123DC8"/>
    <w:rsid w:val="00127176"/>
    <w:rsid w:val="00133C48"/>
    <w:rsid w:val="0013449A"/>
    <w:rsid w:val="00134D42"/>
    <w:rsid w:val="0013500E"/>
    <w:rsid w:val="001350B2"/>
    <w:rsid w:val="001356FA"/>
    <w:rsid w:val="00136747"/>
    <w:rsid w:val="001375F6"/>
    <w:rsid w:val="00137BDC"/>
    <w:rsid w:val="00140B00"/>
    <w:rsid w:val="001415BE"/>
    <w:rsid w:val="00143AF2"/>
    <w:rsid w:val="00145A67"/>
    <w:rsid w:val="00146DB1"/>
    <w:rsid w:val="00147242"/>
    <w:rsid w:val="001478F3"/>
    <w:rsid w:val="0015132F"/>
    <w:rsid w:val="001537FF"/>
    <w:rsid w:val="00153D0F"/>
    <w:rsid w:val="00160EC9"/>
    <w:rsid w:val="0016408C"/>
    <w:rsid w:val="0016498F"/>
    <w:rsid w:val="0017211D"/>
    <w:rsid w:val="00172A58"/>
    <w:rsid w:val="00176F72"/>
    <w:rsid w:val="00180ED0"/>
    <w:rsid w:val="00181424"/>
    <w:rsid w:val="00181B17"/>
    <w:rsid w:val="00182C28"/>
    <w:rsid w:val="00183DFA"/>
    <w:rsid w:val="00184C3B"/>
    <w:rsid w:val="00185145"/>
    <w:rsid w:val="00185DDF"/>
    <w:rsid w:val="00186AA4"/>
    <w:rsid w:val="00186E18"/>
    <w:rsid w:val="00191C2B"/>
    <w:rsid w:val="0019225E"/>
    <w:rsid w:val="00192504"/>
    <w:rsid w:val="0019483C"/>
    <w:rsid w:val="0019676F"/>
    <w:rsid w:val="00196B27"/>
    <w:rsid w:val="001A30AC"/>
    <w:rsid w:val="001A33EB"/>
    <w:rsid w:val="001A418A"/>
    <w:rsid w:val="001A476B"/>
    <w:rsid w:val="001B0645"/>
    <w:rsid w:val="001B24F2"/>
    <w:rsid w:val="001B4936"/>
    <w:rsid w:val="001B5B51"/>
    <w:rsid w:val="001B673C"/>
    <w:rsid w:val="001C1DB9"/>
    <w:rsid w:val="001C1F76"/>
    <w:rsid w:val="001C2042"/>
    <w:rsid w:val="001C3A46"/>
    <w:rsid w:val="001C4FF9"/>
    <w:rsid w:val="001C63EF"/>
    <w:rsid w:val="001D0244"/>
    <w:rsid w:val="001D1D39"/>
    <w:rsid w:val="001D1E99"/>
    <w:rsid w:val="001D5206"/>
    <w:rsid w:val="001D6FC2"/>
    <w:rsid w:val="001E1108"/>
    <w:rsid w:val="001E2A54"/>
    <w:rsid w:val="001E52A8"/>
    <w:rsid w:val="001E54A6"/>
    <w:rsid w:val="001E7B24"/>
    <w:rsid w:val="001F04A5"/>
    <w:rsid w:val="001F13E1"/>
    <w:rsid w:val="001F36DD"/>
    <w:rsid w:val="001F37C4"/>
    <w:rsid w:val="001F4DE3"/>
    <w:rsid w:val="001F776A"/>
    <w:rsid w:val="001F7E6C"/>
    <w:rsid w:val="00203DA3"/>
    <w:rsid w:val="00205268"/>
    <w:rsid w:val="00206F78"/>
    <w:rsid w:val="00207D34"/>
    <w:rsid w:val="002125F5"/>
    <w:rsid w:val="00213667"/>
    <w:rsid w:val="002137F6"/>
    <w:rsid w:val="00221862"/>
    <w:rsid w:val="0022281D"/>
    <w:rsid w:val="00222B0D"/>
    <w:rsid w:val="00225742"/>
    <w:rsid w:val="00225E57"/>
    <w:rsid w:val="002270BF"/>
    <w:rsid w:val="00230AA5"/>
    <w:rsid w:val="0023166E"/>
    <w:rsid w:val="00234628"/>
    <w:rsid w:val="002406AF"/>
    <w:rsid w:val="002426A6"/>
    <w:rsid w:val="00245E70"/>
    <w:rsid w:val="00250B62"/>
    <w:rsid w:val="00252B70"/>
    <w:rsid w:val="00256B8C"/>
    <w:rsid w:val="00257DA7"/>
    <w:rsid w:val="002629A9"/>
    <w:rsid w:val="00262C81"/>
    <w:rsid w:val="00263093"/>
    <w:rsid w:val="00266EA1"/>
    <w:rsid w:val="002670F3"/>
    <w:rsid w:val="00267425"/>
    <w:rsid w:val="00274B71"/>
    <w:rsid w:val="002759B4"/>
    <w:rsid w:val="00282881"/>
    <w:rsid w:val="00282B65"/>
    <w:rsid w:val="002830D2"/>
    <w:rsid w:val="00283E1C"/>
    <w:rsid w:val="00284A86"/>
    <w:rsid w:val="00287C51"/>
    <w:rsid w:val="0029263D"/>
    <w:rsid w:val="00292F36"/>
    <w:rsid w:val="00295C0F"/>
    <w:rsid w:val="00295CEA"/>
    <w:rsid w:val="00295DDB"/>
    <w:rsid w:val="00296128"/>
    <w:rsid w:val="002A028E"/>
    <w:rsid w:val="002A11B5"/>
    <w:rsid w:val="002A1532"/>
    <w:rsid w:val="002A1C0E"/>
    <w:rsid w:val="002A3F76"/>
    <w:rsid w:val="002A4A57"/>
    <w:rsid w:val="002A52D3"/>
    <w:rsid w:val="002A5F82"/>
    <w:rsid w:val="002A6C5B"/>
    <w:rsid w:val="002B0026"/>
    <w:rsid w:val="002B12A9"/>
    <w:rsid w:val="002B19FA"/>
    <w:rsid w:val="002B396A"/>
    <w:rsid w:val="002B61A7"/>
    <w:rsid w:val="002B675C"/>
    <w:rsid w:val="002B7145"/>
    <w:rsid w:val="002B773E"/>
    <w:rsid w:val="002C0CF5"/>
    <w:rsid w:val="002C1E7E"/>
    <w:rsid w:val="002C2711"/>
    <w:rsid w:val="002C396E"/>
    <w:rsid w:val="002C453F"/>
    <w:rsid w:val="002C6554"/>
    <w:rsid w:val="002C6CEC"/>
    <w:rsid w:val="002C6E72"/>
    <w:rsid w:val="002D303B"/>
    <w:rsid w:val="002D314B"/>
    <w:rsid w:val="002D38DF"/>
    <w:rsid w:val="002D431B"/>
    <w:rsid w:val="002D4678"/>
    <w:rsid w:val="002D59EB"/>
    <w:rsid w:val="002D6D4F"/>
    <w:rsid w:val="002D7DEC"/>
    <w:rsid w:val="002F00CA"/>
    <w:rsid w:val="002F125E"/>
    <w:rsid w:val="002F133A"/>
    <w:rsid w:val="002F15D7"/>
    <w:rsid w:val="002F2219"/>
    <w:rsid w:val="002F4E1D"/>
    <w:rsid w:val="002F4E86"/>
    <w:rsid w:val="002F6CA3"/>
    <w:rsid w:val="0030272D"/>
    <w:rsid w:val="00302999"/>
    <w:rsid w:val="003045EE"/>
    <w:rsid w:val="00310619"/>
    <w:rsid w:val="003130B0"/>
    <w:rsid w:val="00314B47"/>
    <w:rsid w:val="00316236"/>
    <w:rsid w:val="0031723B"/>
    <w:rsid w:val="0032153A"/>
    <w:rsid w:val="0032215A"/>
    <w:rsid w:val="0032355B"/>
    <w:rsid w:val="00325971"/>
    <w:rsid w:val="0032693F"/>
    <w:rsid w:val="00327BF4"/>
    <w:rsid w:val="00333DF8"/>
    <w:rsid w:val="0033646D"/>
    <w:rsid w:val="00340EA0"/>
    <w:rsid w:val="0034184B"/>
    <w:rsid w:val="00343583"/>
    <w:rsid w:val="0034429E"/>
    <w:rsid w:val="003457B4"/>
    <w:rsid w:val="00350ECC"/>
    <w:rsid w:val="00352C82"/>
    <w:rsid w:val="003534E0"/>
    <w:rsid w:val="00354FC4"/>
    <w:rsid w:val="00355A7A"/>
    <w:rsid w:val="00360D48"/>
    <w:rsid w:val="00361069"/>
    <w:rsid w:val="003613E7"/>
    <w:rsid w:val="00361DB8"/>
    <w:rsid w:val="00363E72"/>
    <w:rsid w:val="003646E8"/>
    <w:rsid w:val="00364B1E"/>
    <w:rsid w:val="00370711"/>
    <w:rsid w:val="00370A54"/>
    <w:rsid w:val="0037138F"/>
    <w:rsid w:val="003775ED"/>
    <w:rsid w:val="003804F7"/>
    <w:rsid w:val="0038133A"/>
    <w:rsid w:val="00383DF0"/>
    <w:rsid w:val="00385414"/>
    <w:rsid w:val="00386EAF"/>
    <w:rsid w:val="00390885"/>
    <w:rsid w:val="0039108F"/>
    <w:rsid w:val="003926EC"/>
    <w:rsid w:val="00392B2C"/>
    <w:rsid w:val="0039382E"/>
    <w:rsid w:val="00393A14"/>
    <w:rsid w:val="00393E1E"/>
    <w:rsid w:val="003940B4"/>
    <w:rsid w:val="00394A1D"/>
    <w:rsid w:val="00395C0E"/>
    <w:rsid w:val="00397801"/>
    <w:rsid w:val="003A28E9"/>
    <w:rsid w:val="003A5A31"/>
    <w:rsid w:val="003A7363"/>
    <w:rsid w:val="003A7DF4"/>
    <w:rsid w:val="003B1551"/>
    <w:rsid w:val="003B2411"/>
    <w:rsid w:val="003B64C6"/>
    <w:rsid w:val="003B7D9D"/>
    <w:rsid w:val="003C3E41"/>
    <w:rsid w:val="003C54A1"/>
    <w:rsid w:val="003C574A"/>
    <w:rsid w:val="003D1C35"/>
    <w:rsid w:val="003D3E7F"/>
    <w:rsid w:val="003D66D0"/>
    <w:rsid w:val="003E01DC"/>
    <w:rsid w:val="003E0228"/>
    <w:rsid w:val="003E4F91"/>
    <w:rsid w:val="003E6C46"/>
    <w:rsid w:val="003F030E"/>
    <w:rsid w:val="003F24F1"/>
    <w:rsid w:val="003F3961"/>
    <w:rsid w:val="003F5CBF"/>
    <w:rsid w:val="00402D60"/>
    <w:rsid w:val="00403918"/>
    <w:rsid w:val="004053BD"/>
    <w:rsid w:val="004102A4"/>
    <w:rsid w:val="004109A6"/>
    <w:rsid w:val="00413270"/>
    <w:rsid w:val="004143D4"/>
    <w:rsid w:val="00416559"/>
    <w:rsid w:val="00417EA9"/>
    <w:rsid w:val="004225B5"/>
    <w:rsid w:val="00424A51"/>
    <w:rsid w:val="004252C9"/>
    <w:rsid w:val="004259DD"/>
    <w:rsid w:val="00426191"/>
    <w:rsid w:val="0043612A"/>
    <w:rsid w:val="00436309"/>
    <w:rsid w:val="00446812"/>
    <w:rsid w:val="00450616"/>
    <w:rsid w:val="00450F6B"/>
    <w:rsid w:val="004531B0"/>
    <w:rsid w:val="004541D6"/>
    <w:rsid w:val="004602BB"/>
    <w:rsid w:val="004606C9"/>
    <w:rsid w:val="00463644"/>
    <w:rsid w:val="00465163"/>
    <w:rsid w:val="00465CED"/>
    <w:rsid w:val="004667EC"/>
    <w:rsid w:val="004670A5"/>
    <w:rsid w:val="00472010"/>
    <w:rsid w:val="004731E6"/>
    <w:rsid w:val="00473A81"/>
    <w:rsid w:val="00474278"/>
    <w:rsid w:val="0047538D"/>
    <w:rsid w:val="004809A7"/>
    <w:rsid w:val="004835C9"/>
    <w:rsid w:val="004845C1"/>
    <w:rsid w:val="00486399"/>
    <w:rsid w:val="004866CB"/>
    <w:rsid w:val="00487C79"/>
    <w:rsid w:val="004902B3"/>
    <w:rsid w:val="00490322"/>
    <w:rsid w:val="004908BF"/>
    <w:rsid w:val="00490AC4"/>
    <w:rsid w:val="00491F3C"/>
    <w:rsid w:val="00492BF4"/>
    <w:rsid w:val="00497CB3"/>
    <w:rsid w:val="00497F1D"/>
    <w:rsid w:val="004A19A3"/>
    <w:rsid w:val="004A380C"/>
    <w:rsid w:val="004B0BC2"/>
    <w:rsid w:val="004B1658"/>
    <w:rsid w:val="004B2023"/>
    <w:rsid w:val="004B22F1"/>
    <w:rsid w:val="004B47A5"/>
    <w:rsid w:val="004B6DD0"/>
    <w:rsid w:val="004C0683"/>
    <w:rsid w:val="004C08FD"/>
    <w:rsid w:val="004C1DDF"/>
    <w:rsid w:val="004C1FD7"/>
    <w:rsid w:val="004C3155"/>
    <w:rsid w:val="004C3DA3"/>
    <w:rsid w:val="004C4FDD"/>
    <w:rsid w:val="004C5E9B"/>
    <w:rsid w:val="004D1804"/>
    <w:rsid w:val="004D548A"/>
    <w:rsid w:val="004D5FAD"/>
    <w:rsid w:val="004D6D54"/>
    <w:rsid w:val="004E0C31"/>
    <w:rsid w:val="004E2AD4"/>
    <w:rsid w:val="004E42A3"/>
    <w:rsid w:val="004E4EED"/>
    <w:rsid w:val="004E5ACA"/>
    <w:rsid w:val="004E66D4"/>
    <w:rsid w:val="004F0DFA"/>
    <w:rsid w:val="004F1A25"/>
    <w:rsid w:val="004F280F"/>
    <w:rsid w:val="004F2A0E"/>
    <w:rsid w:val="004F3FBC"/>
    <w:rsid w:val="005003C5"/>
    <w:rsid w:val="005007E5"/>
    <w:rsid w:val="00501A43"/>
    <w:rsid w:val="00502204"/>
    <w:rsid w:val="0050237A"/>
    <w:rsid w:val="00504FAA"/>
    <w:rsid w:val="00505054"/>
    <w:rsid w:val="005063A7"/>
    <w:rsid w:val="00513BF5"/>
    <w:rsid w:val="005167DA"/>
    <w:rsid w:val="00517606"/>
    <w:rsid w:val="00521BF4"/>
    <w:rsid w:val="00521F54"/>
    <w:rsid w:val="005222B5"/>
    <w:rsid w:val="00522EEF"/>
    <w:rsid w:val="0052545D"/>
    <w:rsid w:val="005279B0"/>
    <w:rsid w:val="0053080C"/>
    <w:rsid w:val="00530A30"/>
    <w:rsid w:val="005314A3"/>
    <w:rsid w:val="00532254"/>
    <w:rsid w:val="0053449F"/>
    <w:rsid w:val="0053491E"/>
    <w:rsid w:val="005357B5"/>
    <w:rsid w:val="00543F54"/>
    <w:rsid w:val="00544E10"/>
    <w:rsid w:val="0054591A"/>
    <w:rsid w:val="00546E7D"/>
    <w:rsid w:val="00546F2B"/>
    <w:rsid w:val="0054795B"/>
    <w:rsid w:val="00550C79"/>
    <w:rsid w:val="00553DF5"/>
    <w:rsid w:val="00554415"/>
    <w:rsid w:val="00554B53"/>
    <w:rsid w:val="005570EC"/>
    <w:rsid w:val="00561618"/>
    <w:rsid w:val="00561F55"/>
    <w:rsid w:val="00562111"/>
    <w:rsid w:val="00564519"/>
    <w:rsid w:val="00564C16"/>
    <w:rsid w:val="00565CA4"/>
    <w:rsid w:val="00565CAD"/>
    <w:rsid w:val="00570095"/>
    <w:rsid w:val="00570F08"/>
    <w:rsid w:val="00571608"/>
    <w:rsid w:val="00571B2F"/>
    <w:rsid w:val="00581227"/>
    <w:rsid w:val="005817CD"/>
    <w:rsid w:val="0058320A"/>
    <w:rsid w:val="005874ED"/>
    <w:rsid w:val="00587893"/>
    <w:rsid w:val="005906F0"/>
    <w:rsid w:val="00591B98"/>
    <w:rsid w:val="0059315F"/>
    <w:rsid w:val="00595320"/>
    <w:rsid w:val="00595805"/>
    <w:rsid w:val="0059710C"/>
    <w:rsid w:val="005972FB"/>
    <w:rsid w:val="005A0F5B"/>
    <w:rsid w:val="005A1106"/>
    <w:rsid w:val="005B0EAE"/>
    <w:rsid w:val="005B3AC6"/>
    <w:rsid w:val="005B4284"/>
    <w:rsid w:val="005B473B"/>
    <w:rsid w:val="005B7EC5"/>
    <w:rsid w:val="005C03AD"/>
    <w:rsid w:val="005C0EA1"/>
    <w:rsid w:val="005C25DD"/>
    <w:rsid w:val="005C3AA7"/>
    <w:rsid w:val="005C3FE6"/>
    <w:rsid w:val="005C4B6C"/>
    <w:rsid w:val="005C4E9E"/>
    <w:rsid w:val="005C5F47"/>
    <w:rsid w:val="005C66E4"/>
    <w:rsid w:val="005D1873"/>
    <w:rsid w:val="005D3813"/>
    <w:rsid w:val="005D4010"/>
    <w:rsid w:val="005D7CE8"/>
    <w:rsid w:val="005E1664"/>
    <w:rsid w:val="005E20AE"/>
    <w:rsid w:val="005E3F05"/>
    <w:rsid w:val="005F0292"/>
    <w:rsid w:val="005F092F"/>
    <w:rsid w:val="005F13C8"/>
    <w:rsid w:val="005F1976"/>
    <w:rsid w:val="005F33E8"/>
    <w:rsid w:val="005F58F7"/>
    <w:rsid w:val="006008D1"/>
    <w:rsid w:val="006059E7"/>
    <w:rsid w:val="0060658E"/>
    <w:rsid w:val="00607000"/>
    <w:rsid w:val="006072CD"/>
    <w:rsid w:val="00607DFD"/>
    <w:rsid w:val="006113A1"/>
    <w:rsid w:val="006133F4"/>
    <w:rsid w:val="00613C64"/>
    <w:rsid w:val="0061405F"/>
    <w:rsid w:val="00614955"/>
    <w:rsid w:val="00614AB1"/>
    <w:rsid w:val="006175E2"/>
    <w:rsid w:val="006200C1"/>
    <w:rsid w:val="006201BF"/>
    <w:rsid w:val="006211F4"/>
    <w:rsid w:val="0062124C"/>
    <w:rsid w:val="00621E0D"/>
    <w:rsid w:val="0062305E"/>
    <w:rsid w:val="00625319"/>
    <w:rsid w:val="00625998"/>
    <w:rsid w:val="00625C78"/>
    <w:rsid w:val="0062676B"/>
    <w:rsid w:val="00626A4F"/>
    <w:rsid w:val="006274E2"/>
    <w:rsid w:val="00627687"/>
    <w:rsid w:val="006302ED"/>
    <w:rsid w:val="006310B1"/>
    <w:rsid w:val="00633B2F"/>
    <w:rsid w:val="006342FF"/>
    <w:rsid w:val="006362C7"/>
    <w:rsid w:val="00637AE2"/>
    <w:rsid w:val="00637CD2"/>
    <w:rsid w:val="0064332C"/>
    <w:rsid w:val="0064595F"/>
    <w:rsid w:val="00646459"/>
    <w:rsid w:val="00647130"/>
    <w:rsid w:val="006524F0"/>
    <w:rsid w:val="00654542"/>
    <w:rsid w:val="00654B20"/>
    <w:rsid w:val="0065526A"/>
    <w:rsid w:val="006565AD"/>
    <w:rsid w:val="006600F9"/>
    <w:rsid w:val="00661801"/>
    <w:rsid w:val="00663317"/>
    <w:rsid w:val="00664C9D"/>
    <w:rsid w:val="0066517B"/>
    <w:rsid w:val="00667332"/>
    <w:rsid w:val="00667AB8"/>
    <w:rsid w:val="006723F9"/>
    <w:rsid w:val="00673F60"/>
    <w:rsid w:val="00674519"/>
    <w:rsid w:val="00674970"/>
    <w:rsid w:val="00674A9B"/>
    <w:rsid w:val="00674AC3"/>
    <w:rsid w:val="006750E8"/>
    <w:rsid w:val="00677FC6"/>
    <w:rsid w:val="0068053F"/>
    <w:rsid w:val="00681D5D"/>
    <w:rsid w:val="00681D85"/>
    <w:rsid w:val="00683308"/>
    <w:rsid w:val="006834F4"/>
    <w:rsid w:val="0068427B"/>
    <w:rsid w:val="00684AF5"/>
    <w:rsid w:val="00685118"/>
    <w:rsid w:val="00685DD5"/>
    <w:rsid w:val="0068779E"/>
    <w:rsid w:val="00690160"/>
    <w:rsid w:val="00692893"/>
    <w:rsid w:val="00694248"/>
    <w:rsid w:val="006945B6"/>
    <w:rsid w:val="006A6FA6"/>
    <w:rsid w:val="006B0738"/>
    <w:rsid w:val="006B2949"/>
    <w:rsid w:val="006B53D6"/>
    <w:rsid w:val="006C45D9"/>
    <w:rsid w:val="006D1B1C"/>
    <w:rsid w:val="006D4100"/>
    <w:rsid w:val="006E1829"/>
    <w:rsid w:val="006E1A72"/>
    <w:rsid w:val="006E32A8"/>
    <w:rsid w:val="006E516E"/>
    <w:rsid w:val="006E5ED6"/>
    <w:rsid w:val="006E71BB"/>
    <w:rsid w:val="006F6C7A"/>
    <w:rsid w:val="006F704A"/>
    <w:rsid w:val="00700502"/>
    <w:rsid w:val="007008FB"/>
    <w:rsid w:val="00700AD9"/>
    <w:rsid w:val="0070118C"/>
    <w:rsid w:val="0070145F"/>
    <w:rsid w:val="00701A74"/>
    <w:rsid w:val="007056D1"/>
    <w:rsid w:val="0070727E"/>
    <w:rsid w:val="007127C5"/>
    <w:rsid w:val="00716D58"/>
    <w:rsid w:val="00716F16"/>
    <w:rsid w:val="007227D8"/>
    <w:rsid w:val="007233E1"/>
    <w:rsid w:val="007246FD"/>
    <w:rsid w:val="0072495F"/>
    <w:rsid w:val="007308E3"/>
    <w:rsid w:val="007338D8"/>
    <w:rsid w:val="0073701F"/>
    <w:rsid w:val="007403EC"/>
    <w:rsid w:val="007435F9"/>
    <w:rsid w:val="00744A7F"/>
    <w:rsid w:val="00744B12"/>
    <w:rsid w:val="007458A0"/>
    <w:rsid w:val="00745D83"/>
    <w:rsid w:val="007465CE"/>
    <w:rsid w:val="00747A2C"/>
    <w:rsid w:val="0075014B"/>
    <w:rsid w:val="00752277"/>
    <w:rsid w:val="00752C4D"/>
    <w:rsid w:val="00754703"/>
    <w:rsid w:val="007548CA"/>
    <w:rsid w:val="00754A17"/>
    <w:rsid w:val="00756A3C"/>
    <w:rsid w:val="00756E52"/>
    <w:rsid w:val="00762841"/>
    <w:rsid w:val="00762F63"/>
    <w:rsid w:val="007633F3"/>
    <w:rsid w:val="007642A1"/>
    <w:rsid w:val="00764C0D"/>
    <w:rsid w:val="00765318"/>
    <w:rsid w:val="00766602"/>
    <w:rsid w:val="007666A6"/>
    <w:rsid w:val="00767F3B"/>
    <w:rsid w:val="0077020D"/>
    <w:rsid w:val="007707F3"/>
    <w:rsid w:val="007716C6"/>
    <w:rsid w:val="007725C1"/>
    <w:rsid w:val="00772F83"/>
    <w:rsid w:val="00774A29"/>
    <w:rsid w:val="00775E64"/>
    <w:rsid w:val="0077621B"/>
    <w:rsid w:val="00782CD8"/>
    <w:rsid w:val="00783AEC"/>
    <w:rsid w:val="00785138"/>
    <w:rsid w:val="0078582A"/>
    <w:rsid w:val="00786930"/>
    <w:rsid w:val="00790D32"/>
    <w:rsid w:val="007934F8"/>
    <w:rsid w:val="007939F4"/>
    <w:rsid w:val="0079431F"/>
    <w:rsid w:val="00794917"/>
    <w:rsid w:val="00796345"/>
    <w:rsid w:val="007A0107"/>
    <w:rsid w:val="007A152B"/>
    <w:rsid w:val="007A28A0"/>
    <w:rsid w:val="007A4C8B"/>
    <w:rsid w:val="007A5AC8"/>
    <w:rsid w:val="007A5C15"/>
    <w:rsid w:val="007A686B"/>
    <w:rsid w:val="007A6F79"/>
    <w:rsid w:val="007B5A33"/>
    <w:rsid w:val="007B615E"/>
    <w:rsid w:val="007B6D7D"/>
    <w:rsid w:val="007B79B6"/>
    <w:rsid w:val="007C006E"/>
    <w:rsid w:val="007C03A6"/>
    <w:rsid w:val="007C4259"/>
    <w:rsid w:val="007C5316"/>
    <w:rsid w:val="007C5D44"/>
    <w:rsid w:val="007C6B6E"/>
    <w:rsid w:val="007C79BB"/>
    <w:rsid w:val="007D0450"/>
    <w:rsid w:val="007D0E7E"/>
    <w:rsid w:val="007D17FF"/>
    <w:rsid w:val="007D3F7C"/>
    <w:rsid w:val="007D4338"/>
    <w:rsid w:val="007D485C"/>
    <w:rsid w:val="007D6FC6"/>
    <w:rsid w:val="007D719D"/>
    <w:rsid w:val="007E30DA"/>
    <w:rsid w:val="007E6B1A"/>
    <w:rsid w:val="007F06D4"/>
    <w:rsid w:val="007F18FE"/>
    <w:rsid w:val="007F20C8"/>
    <w:rsid w:val="007F2F5E"/>
    <w:rsid w:val="007F4B07"/>
    <w:rsid w:val="008005C5"/>
    <w:rsid w:val="00800670"/>
    <w:rsid w:val="008009F8"/>
    <w:rsid w:val="008010BE"/>
    <w:rsid w:val="00802E0F"/>
    <w:rsid w:val="008127BC"/>
    <w:rsid w:val="00812EB0"/>
    <w:rsid w:val="008178B5"/>
    <w:rsid w:val="00820B4E"/>
    <w:rsid w:val="00820DCB"/>
    <w:rsid w:val="00822DD6"/>
    <w:rsid w:val="00823201"/>
    <w:rsid w:val="00824D83"/>
    <w:rsid w:val="00824EF7"/>
    <w:rsid w:val="00825AF6"/>
    <w:rsid w:val="00825C65"/>
    <w:rsid w:val="00827E5A"/>
    <w:rsid w:val="008306CC"/>
    <w:rsid w:val="00831476"/>
    <w:rsid w:val="0083745C"/>
    <w:rsid w:val="008410D8"/>
    <w:rsid w:val="008412DF"/>
    <w:rsid w:val="00842D40"/>
    <w:rsid w:val="0084337C"/>
    <w:rsid w:val="00843517"/>
    <w:rsid w:val="00843640"/>
    <w:rsid w:val="00843FBD"/>
    <w:rsid w:val="00845BB5"/>
    <w:rsid w:val="00847E0C"/>
    <w:rsid w:val="00847FC4"/>
    <w:rsid w:val="00850058"/>
    <w:rsid w:val="0085266D"/>
    <w:rsid w:val="00853E4D"/>
    <w:rsid w:val="00855882"/>
    <w:rsid w:val="008561F6"/>
    <w:rsid w:val="00861F6F"/>
    <w:rsid w:val="0086259C"/>
    <w:rsid w:val="00862807"/>
    <w:rsid w:val="00864293"/>
    <w:rsid w:val="00864ADF"/>
    <w:rsid w:val="00866C51"/>
    <w:rsid w:val="0087167A"/>
    <w:rsid w:val="008749C4"/>
    <w:rsid w:val="00875913"/>
    <w:rsid w:val="00882237"/>
    <w:rsid w:val="008859C4"/>
    <w:rsid w:val="008874EA"/>
    <w:rsid w:val="00887A42"/>
    <w:rsid w:val="00890FF8"/>
    <w:rsid w:val="0089359C"/>
    <w:rsid w:val="008956C8"/>
    <w:rsid w:val="00897303"/>
    <w:rsid w:val="00897729"/>
    <w:rsid w:val="008A4698"/>
    <w:rsid w:val="008A4E5F"/>
    <w:rsid w:val="008A740E"/>
    <w:rsid w:val="008B0AFC"/>
    <w:rsid w:val="008B4FF1"/>
    <w:rsid w:val="008B5DF4"/>
    <w:rsid w:val="008B67B4"/>
    <w:rsid w:val="008C00A7"/>
    <w:rsid w:val="008C0E87"/>
    <w:rsid w:val="008C1258"/>
    <w:rsid w:val="008C1E2D"/>
    <w:rsid w:val="008C36AC"/>
    <w:rsid w:val="008C37E7"/>
    <w:rsid w:val="008D01E0"/>
    <w:rsid w:val="008D08EC"/>
    <w:rsid w:val="008D14C7"/>
    <w:rsid w:val="008D17EF"/>
    <w:rsid w:val="008D6809"/>
    <w:rsid w:val="008E23C3"/>
    <w:rsid w:val="008E39F0"/>
    <w:rsid w:val="008E4FDB"/>
    <w:rsid w:val="008E5C18"/>
    <w:rsid w:val="008F0141"/>
    <w:rsid w:val="008F32A7"/>
    <w:rsid w:val="008F6C48"/>
    <w:rsid w:val="008F74F4"/>
    <w:rsid w:val="008F7CC1"/>
    <w:rsid w:val="009032C6"/>
    <w:rsid w:val="009038DF"/>
    <w:rsid w:val="00905A21"/>
    <w:rsid w:val="0091255D"/>
    <w:rsid w:val="00913A08"/>
    <w:rsid w:val="00916E78"/>
    <w:rsid w:val="00917F3B"/>
    <w:rsid w:val="0092315B"/>
    <w:rsid w:val="0092661D"/>
    <w:rsid w:val="00926A8E"/>
    <w:rsid w:val="009320B0"/>
    <w:rsid w:val="00933C57"/>
    <w:rsid w:val="009347DA"/>
    <w:rsid w:val="0093784C"/>
    <w:rsid w:val="00940FD4"/>
    <w:rsid w:val="00947AC7"/>
    <w:rsid w:val="00950975"/>
    <w:rsid w:val="00951806"/>
    <w:rsid w:val="0095322A"/>
    <w:rsid w:val="00955CE0"/>
    <w:rsid w:val="009569BE"/>
    <w:rsid w:val="009574C5"/>
    <w:rsid w:val="0095767D"/>
    <w:rsid w:val="009611C1"/>
    <w:rsid w:val="0096242E"/>
    <w:rsid w:val="009659D6"/>
    <w:rsid w:val="0097009D"/>
    <w:rsid w:val="00971462"/>
    <w:rsid w:val="00972251"/>
    <w:rsid w:val="0097249D"/>
    <w:rsid w:val="00973218"/>
    <w:rsid w:val="009737F7"/>
    <w:rsid w:val="00973AB7"/>
    <w:rsid w:val="009747DF"/>
    <w:rsid w:val="00975546"/>
    <w:rsid w:val="009760F2"/>
    <w:rsid w:val="009779DA"/>
    <w:rsid w:val="00981515"/>
    <w:rsid w:val="009820F9"/>
    <w:rsid w:val="009831F4"/>
    <w:rsid w:val="0098321A"/>
    <w:rsid w:val="00983FC3"/>
    <w:rsid w:val="00986A82"/>
    <w:rsid w:val="00986D18"/>
    <w:rsid w:val="0098735B"/>
    <w:rsid w:val="009924EA"/>
    <w:rsid w:val="00992CBA"/>
    <w:rsid w:val="009933FC"/>
    <w:rsid w:val="0099399B"/>
    <w:rsid w:val="00993A37"/>
    <w:rsid w:val="00993B87"/>
    <w:rsid w:val="00997040"/>
    <w:rsid w:val="00997BCA"/>
    <w:rsid w:val="009A3E84"/>
    <w:rsid w:val="009A5555"/>
    <w:rsid w:val="009A6625"/>
    <w:rsid w:val="009A7E43"/>
    <w:rsid w:val="009B14D4"/>
    <w:rsid w:val="009B5398"/>
    <w:rsid w:val="009B7902"/>
    <w:rsid w:val="009C1276"/>
    <w:rsid w:val="009C2EA2"/>
    <w:rsid w:val="009C653C"/>
    <w:rsid w:val="009C7D03"/>
    <w:rsid w:val="009D3F52"/>
    <w:rsid w:val="009D6FBD"/>
    <w:rsid w:val="009D79FF"/>
    <w:rsid w:val="009D7E59"/>
    <w:rsid w:val="009E0921"/>
    <w:rsid w:val="009E1102"/>
    <w:rsid w:val="009E3676"/>
    <w:rsid w:val="009E3D04"/>
    <w:rsid w:val="009E4158"/>
    <w:rsid w:val="009E49D8"/>
    <w:rsid w:val="009E67C1"/>
    <w:rsid w:val="009F074D"/>
    <w:rsid w:val="009F1A94"/>
    <w:rsid w:val="009F5293"/>
    <w:rsid w:val="009F54BA"/>
    <w:rsid w:val="00A001BB"/>
    <w:rsid w:val="00A00A23"/>
    <w:rsid w:val="00A034CE"/>
    <w:rsid w:val="00A054BD"/>
    <w:rsid w:val="00A055DB"/>
    <w:rsid w:val="00A06313"/>
    <w:rsid w:val="00A07EDE"/>
    <w:rsid w:val="00A1362C"/>
    <w:rsid w:val="00A14638"/>
    <w:rsid w:val="00A16F53"/>
    <w:rsid w:val="00A20DEB"/>
    <w:rsid w:val="00A21363"/>
    <w:rsid w:val="00A21467"/>
    <w:rsid w:val="00A22A07"/>
    <w:rsid w:val="00A269C3"/>
    <w:rsid w:val="00A270C4"/>
    <w:rsid w:val="00A27C94"/>
    <w:rsid w:val="00A305C7"/>
    <w:rsid w:val="00A31BFA"/>
    <w:rsid w:val="00A343E5"/>
    <w:rsid w:val="00A365EF"/>
    <w:rsid w:val="00A36CC8"/>
    <w:rsid w:val="00A40117"/>
    <w:rsid w:val="00A40330"/>
    <w:rsid w:val="00A41D22"/>
    <w:rsid w:val="00A43C25"/>
    <w:rsid w:val="00A47C3A"/>
    <w:rsid w:val="00A508F1"/>
    <w:rsid w:val="00A51530"/>
    <w:rsid w:val="00A5198B"/>
    <w:rsid w:val="00A52261"/>
    <w:rsid w:val="00A53015"/>
    <w:rsid w:val="00A54C6E"/>
    <w:rsid w:val="00A54C8E"/>
    <w:rsid w:val="00A565A0"/>
    <w:rsid w:val="00A57159"/>
    <w:rsid w:val="00A57342"/>
    <w:rsid w:val="00A62D67"/>
    <w:rsid w:val="00A6319C"/>
    <w:rsid w:val="00A66046"/>
    <w:rsid w:val="00A672F2"/>
    <w:rsid w:val="00A7039D"/>
    <w:rsid w:val="00A7259F"/>
    <w:rsid w:val="00A7271F"/>
    <w:rsid w:val="00A778C8"/>
    <w:rsid w:val="00A77A36"/>
    <w:rsid w:val="00A80C08"/>
    <w:rsid w:val="00A81569"/>
    <w:rsid w:val="00A81C58"/>
    <w:rsid w:val="00A835B2"/>
    <w:rsid w:val="00A83DDF"/>
    <w:rsid w:val="00A84229"/>
    <w:rsid w:val="00A85133"/>
    <w:rsid w:val="00A925AD"/>
    <w:rsid w:val="00AA09A8"/>
    <w:rsid w:val="00AA0F08"/>
    <w:rsid w:val="00AA1AE5"/>
    <w:rsid w:val="00AA2E4F"/>
    <w:rsid w:val="00AA4350"/>
    <w:rsid w:val="00AA7381"/>
    <w:rsid w:val="00AA73DA"/>
    <w:rsid w:val="00AB03F8"/>
    <w:rsid w:val="00AB10E2"/>
    <w:rsid w:val="00AB1A0F"/>
    <w:rsid w:val="00AB269E"/>
    <w:rsid w:val="00AB3D71"/>
    <w:rsid w:val="00AB40CD"/>
    <w:rsid w:val="00AB442E"/>
    <w:rsid w:val="00AB6C0B"/>
    <w:rsid w:val="00AB6F90"/>
    <w:rsid w:val="00AC178D"/>
    <w:rsid w:val="00AC2DB4"/>
    <w:rsid w:val="00AC3A4F"/>
    <w:rsid w:val="00AC446A"/>
    <w:rsid w:val="00AC689C"/>
    <w:rsid w:val="00AD11F4"/>
    <w:rsid w:val="00AD1D75"/>
    <w:rsid w:val="00AD1D84"/>
    <w:rsid w:val="00AD1E01"/>
    <w:rsid w:val="00AD21EF"/>
    <w:rsid w:val="00AD4C42"/>
    <w:rsid w:val="00AD5BE7"/>
    <w:rsid w:val="00AD6779"/>
    <w:rsid w:val="00AE001A"/>
    <w:rsid w:val="00AE0586"/>
    <w:rsid w:val="00AE0DAF"/>
    <w:rsid w:val="00AE16D3"/>
    <w:rsid w:val="00AE204F"/>
    <w:rsid w:val="00AE3DAE"/>
    <w:rsid w:val="00AE429E"/>
    <w:rsid w:val="00AE4AFF"/>
    <w:rsid w:val="00AE4CC6"/>
    <w:rsid w:val="00AE62E8"/>
    <w:rsid w:val="00AF4DE1"/>
    <w:rsid w:val="00AF5736"/>
    <w:rsid w:val="00AF6376"/>
    <w:rsid w:val="00B015CE"/>
    <w:rsid w:val="00B03584"/>
    <w:rsid w:val="00B075CF"/>
    <w:rsid w:val="00B102F4"/>
    <w:rsid w:val="00B12641"/>
    <w:rsid w:val="00B13FE6"/>
    <w:rsid w:val="00B17BEF"/>
    <w:rsid w:val="00B21EBA"/>
    <w:rsid w:val="00B22CBA"/>
    <w:rsid w:val="00B23D94"/>
    <w:rsid w:val="00B24602"/>
    <w:rsid w:val="00B24937"/>
    <w:rsid w:val="00B26CDF"/>
    <w:rsid w:val="00B35F7A"/>
    <w:rsid w:val="00B3600F"/>
    <w:rsid w:val="00B4018F"/>
    <w:rsid w:val="00B43E92"/>
    <w:rsid w:val="00B445CC"/>
    <w:rsid w:val="00B47DA5"/>
    <w:rsid w:val="00B47FBF"/>
    <w:rsid w:val="00B503A9"/>
    <w:rsid w:val="00B50F34"/>
    <w:rsid w:val="00B52A79"/>
    <w:rsid w:val="00B53668"/>
    <w:rsid w:val="00B54102"/>
    <w:rsid w:val="00B5515B"/>
    <w:rsid w:val="00B55C9D"/>
    <w:rsid w:val="00B60252"/>
    <w:rsid w:val="00B6299E"/>
    <w:rsid w:val="00B63539"/>
    <w:rsid w:val="00B6492A"/>
    <w:rsid w:val="00B75094"/>
    <w:rsid w:val="00B80442"/>
    <w:rsid w:val="00B81968"/>
    <w:rsid w:val="00B81E90"/>
    <w:rsid w:val="00B83226"/>
    <w:rsid w:val="00B8353A"/>
    <w:rsid w:val="00B83EAD"/>
    <w:rsid w:val="00B84C99"/>
    <w:rsid w:val="00B85C63"/>
    <w:rsid w:val="00B87A75"/>
    <w:rsid w:val="00B92D91"/>
    <w:rsid w:val="00B93768"/>
    <w:rsid w:val="00B945F2"/>
    <w:rsid w:val="00B95697"/>
    <w:rsid w:val="00BA0F70"/>
    <w:rsid w:val="00BA1232"/>
    <w:rsid w:val="00BA3390"/>
    <w:rsid w:val="00BA4B31"/>
    <w:rsid w:val="00BA5111"/>
    <w:rsid w:val="00BA73F3"/>
    <w:rsid w:val="00BA7DCB"/>
    <w:rsid w:val="00BB2A9E"/>
    <w:rsid w:val="00BB472E"/>
    <w:rsid w:val="00BC10B8"/>
    <w:rsid w:val="00BC2627"/>
    <w:rsid w:val="00BC55B2"/>
    <w:rsid w:val="00BC690B"/>
    <w:rsid w:val="00BD13B0"/>
    <w:rsid w:val="00BD2E73"/>
    <w:rsid w:val="00BD371C"/>
    <w:rsid w:val="00BD4704"/>
    <w:rsid w:val="00BD4890"/>
    <w:rsid w:val="00BD5282"/>
    <w:rsid w:val="00BE1946"/>
    <w:rsid w:val="00BE1B05"/>
    <w:rsid w:val="00BE4AFF"/>
    <w:rsid w:val="00BE7037"/>
    <w:rsid w:val="00BE7AE4"/>
    <w:rsid w:val="00BF0ABD"/>
    <w:rsid w:val="00BF14C7"/>
    <w:rsid w:val="00BF1BAE"/>
    <w:rsid w:val="00BF1F9D"/>
    <w:rsid w:val="00BF2407"/>
    <w:rsid w:val="00BF29A0"/>
    <w:rsid w:val="00BF3EEA"/>
    <w:rsid w:val="00BF49F1"/>
    <w:rsid w:val="00BF4FAF"/>
    <w:rsid w:val="00BF5B50"/>
    <w:rsid w:val="00BF618F"/>
    <w:rsid w:val="00BF6EF6"/>
    <w:rsid w:val="00BF7E1C"/>
    <w:rsid w:val="00C00FEE"/>
    <w:rsid w:val="00C01024"/>
    <w:rsid w:val="00C01A29"/>
    <w:rsid w:val="00C02ADD"/>
    <w:rsid w:val="00C05B39"/>
    <w:rsid w:val="00C119F0"/>
    <w:rsid w:val="00C15003"/>
    <w:rsid w:val="00C168B8"/>
    <w:rsid w:val="00C2473A"/>
    <w:rsid w:val="00C25696"/>
    <w:rsid w:val="00C2650A"/>
    <w:rsid w:val="00C26E52"/>
    <w:rsid w:val="00C277F4"/>
    <w:rsid w:val="00C30273"/>
    <w:rsid w:val="00C30D4D"/>
    <w:rsid w:val="00C327C3"/>
    <w:rsid w:val="00C32CD4"/>
    <w:rsid w:val="00C333D6"/>
    <w:rsid w:val="00C33EB4"/>
    <w:rsid w:val="00C35393"/>
    <w:rsid w:val="00C37C4E"/>
    <w:rsid w:val="00C37E08"/>
    <w:rsid w:val="00C42283"/>
    <w:rsid w:val="00C44939"/>
    <w:rsid w:val="00C44ECC"/>
    <w:rsid w:val="00C46119"/>
    <w:rsid w:val="00C466E0"/>
    <w:rsid w:val="00C5061F"/>
    <w:rsid w:val="00C53C62"/>
    <w:rsid w:val="00C54054"/>
    <w:rsid w:val="00C54475"/>
    <w:rsid w:val="00C56E09"/>
    <w:rsid w:val="00C61143"/>
    <w:rsid w:val="00C61F67"/>
    <w:rsid w:val="00C63823"/>
    <w:rsid w:val="00C65543"/>
    <w:rsid w:val="00C70CC8"/>
    <w:rsid w:val="00C7180E"/>
    <w:rsid w:val="00C7428C"/>
    <w:rsid w:val="00C75F04"/>
    <w:rsid w:val="00C7792D"/>
    <w:rsid w:val="00C82D6C"/>
    <w:rsid w:val="00C87E3C"/>
    <w:rsid w:val="00C90868"/>
    <w:rsid w:val="00C91BB2"/>
    <w:rsid w:val="00C924FB"/>
    <w:rsid w:val="00C93BCC"/>
    <w:rsid w:val="00C95A69"/>
    <w:rsid w:val="00C975DB"/>
    <w:rsid w:val="00CA060A"/>
    <w:rsid w:val="00CA18BF"/>
    <w:rsid w:val="00CA3F06"/>
    <w:rsid w:val="00CB0A92"/>
    <w:rsid w:val="00CB3D31"/>
    <w:rsid w:val="00CB48C7"/>
    <w:rsid w:val="00CB5888"/>
    <w:rsid w:val="00CC0247"/>
    <w:rsid w:val="00CC3E68"/>
    <w:rsid w:val="00CD03BA"/>
    <w:rsid w:val="00CD0BBD"/>
    <w:rsid w:val="00CD3BDC"/>
    <w:rsid w:val="00CD4070"/>
    <w:rsid w:val="00CD63B9"/>
    <w:rsid w:val="00CD7EDB"/>
    <w:rsid w:val="00CE04CC"/>
    <w:rsid w:val="00CE1FE4"/>
    <w:rsid w:val="00CE3A3C"/>
    <w:rsid w:val="00CE3CF0"/>
    <w:rsid w:val="00CE3DFA"/>
    <w:rsid w:val="00CE5648"/>
    <w:rsid w:val="00CE7B29"/>
    <w:rsid w:val="00CE7E23"/>
    <w:rsid w:val="00CF3590"/>
    <w:rsid w:val="00CF7006"/>
    <w:rsid w:val="00D02593"/>
    <w:rsid w:val="00D04336"/>
    <w:rsid w:val="00D0482C"/>
    <w:rsid w:val="00D05F56"/>
    <w:rsid w:val="00D06718"/>
    <w:rsid w:val="00D070D4"/>
    <w:rsid w:val="00D075CF"/>
    <w:rsid w:val="00D1011D"/>
    <w:rsid w:val="00D11775"/>
    <w:rsid w:val="00D14559"/>
    <w:rsid w:val="00D15C88"/>
    <w:rsid w:val="00D15F68"/>
    <w:rsid w:val="00D16142"/>
    <w:rsid w:val="00D16F22"/>
    <w:rsid w:val="00D17C71"/>
    <w:rsid w:val="00D17F6D"/>
    <w:rsid w:val="00D20009"/>
    <w:rsid w:val="00D206D6"/>
    <w:rsid w:val="00D20815"/>
    <w:rsid w:val="00D26A8A"/>
    <w:rsid w:val="00D3056E"/>
    <w:rsid w:val="00D31316"/>
    <w:rsid w:val="00D313FC"/>
    <w:rsid w:val="00D33149"/>
    <w:rsid w:val="00D355F7"/>
    <w:rsid w:val="00D37E6E"/>
    <w:rsid w:val="00D40D8B"/>
    <w:rsid w:val="00D427A1"/>
    <w:rsid w:val="00D473DD"/>
    <w:rsid w:val="00D510E6"/>
    <w:rsid w:val="00D5480D"/>
    <w:rsid w:val="00D54CCA"/>
    <w:rsid w:val="00D54D2A"/>
    <w:rsid w:val="00D57433"/>
    <w:rsid w:val="00D577E5"/>
    <w:rsid w:val="00D61319"/>
    <w:rsid w:val="00D624AD"/>
    <w:rsid w:val="00D62AAE"/>
    <w:rsid w:val="00D62C23"/>
    <w:rsid w:val="00D62F78"/>
    <w:rsid w:val="00D632AF"/>
    <w:rsid w:val="00D632DE"/>
    <w:rsid w:val="00D63CCF"/>
    <w:rsid w:val="00D64025"/>
    <w:rsid w:val="00D70538"/>
    <w:rsid w:val="00D70A4B"/>
    <w:rsid w:val="00D7139B"/>
    <w:rsid w:val="00D71EAE"/>
    <w:rsid w:val="00D72007"/>
    <w:rsid w:val="00D7685D"/>
    <w:rsid w:val="00D83701"/>
    <w:rsid w:val="00D837C4"/>
    <w:rsid w:val="00D83B39"/>
    <w:rsid w:val="00D863CB"/>
    <w:rsid w:val="00D871E6"/>
    <w:rsid w:val="00D91C4D"/>
    <w:rsid w:val="00D94001"/>
    <w:rsid w:val="00D972BF"/>
    <w:rsid w:val="00DA0E6D"/>
    <w:rsid w:val="00DA16E1"/>
    <w:rsid w:val="00DA2209"/>
    <w:rsid w:val="00DA2F56"/>
    <w:rsid w:val="00DA3602"/>
    <w:rsid w:val="00DA3F57"/>
    <w:rsid w:val="00DA554D"/>
    <w:rsid w:val="00DB047E"/>
    <w:rsid w:val="00DB1934"/>
    <w:rsid w:val="00DB2199"/>
    <w:rsid w:val="00DB2A7E"/>
    <w:rsid w:val="00DB3BCA"/>
    <w:rsid w:val="00DB5722"/>
    <w:rsid w:val="00DB709D"/>
    <w:rsid w:val="00DB7800"/>
    <w:rsid w:val="00DC0B1C"/>
    <w:rsid w:val="00DC5D87"/>
    <w:rsid w:val="00DC65B0"/>
    <w:rsid w:val="00DD0F91"/>
    <w:rsid w:val="00DD5767"/>
    <w:rsid w:val="00DE2495"/>
    <w:rsid w:val="00DE48D4"/>
    <w:rsid w:val="00DE63E6"/>
    <w:rsid w:val="00DF0748"/>
    <w:rsid w:val="00DF0A5D"/>
    <w:rsid w:val="00DF1717"/>
    <w:rsid w:val="00DF2BA6"/>
    <w:rsid w:val="00DF2DB1"/>
    <w:rsid w:val="00DF6BC2"/>
    <w:rsid w:val="00DF7584"/>
    <w:rsid w:val="00E000A5"/>
    <w:rsid w:val="00E002CA"/>
    <w:rsid w:val="00E00AF3"/>
    <w:rsid w:val="00E019A1"/>
    <w:rsid w:val="00E059F4"/>
    <w:rsid w:val="00E0769D"/>
    <w:rsid w:val="00E104D7"/>
    <w:rsid w:val="00E1219A"/>
    <w:rsid w:val="00E13E7F"/>
    <w:rsid w:val="00E20F5C"/>
    <w:rsid w:val="00E2286D"/>
    <w:rsid w:val="00E23A6A"/>
    <w:rsid w:val="00E24A67"/>
    <w:rsid w:val="00E256F6"/>
    <w:rsid w:val="00E259FE"/>
    <w:rsid w:val="00E268B6"/>
    <w:rsid w:val="00E300E4"/>
    <w:rsid w:val="00E33A3A"/>
    <w:rsid w:val="00E33D6B"/>
    <w:rsid w:val="00E33DD0"/>
    <w:rsid w:val="00E3505C"/>
    <w:rsid w:val="00E35B80"/>
    <w:rsid w:val="00E37C63"/>
    <w:rsid w:val="00E43528"/>
    <w:rsid w:val="00E43F98"/>
    <w:rsid w:val="00E44DEF"/>
    <w:rsid w:val="00E45C22"/>
    <w:rsid w:val="00E51908"/>
    <w:rsid w:val="00E51E9B"/>
    <w:rsid w:val="00E5430A"/>
    <w:rsid w:val="00E54991"/>
    <w:rsid w:val="00E62A5F"/>
    <w:rsid w:val="00E62C4F"/>
    <w:rsid w:val="00E62C99"/>
    <w:rsid w:val="00E62CCB"/>
    <w:rsid w:val="00E66EDA"/>
    <w:rsid w:val="00E673F7"/>
    <w:rsid w:val="00E70399"/>
    <w:rsid w:val="00E71C5F"/>
    <w:rsid w:val="00E71E2B"/>
    <w:rsid w:val="00E71FEB"/>
    <w:rsid w:val="00E74735"/>
    <w:rsid w:val="00E7566E"/>
    <w:rsid w:val="00E764C5"/>
    <w:rsid w:val="00E76DD0"/>
    <w:rsid w:val="00E80B52"/>
    <w:rsid w:val="00E823A7"/>
    <w:rsid w:val="00E84AE8"/>
    <w:rsid w:val="00E85983"/>
    <w:rsid w:val="00E90FA4"/>
    <w:rsid w:val="00E94255"/>
    <w:rsid w:val="00E943B7"/>
    <w:rsid w:val="00E94C7F"/>
    <w:rsid w:val="00E9555A"/>
    <w:rsid w:val="00E95F36"/>
    <w:rsid w:val="00EA0EE2"/>
    <w:rsid w:val="00EA3B3E"/>
    <w:rsid w:val="00EA66A1"/>
    <w:rsid w:val="00EA66A3"/>
    <w:rsid w:val="00EA689F"/>
    <w:rsid w:val="00EB0665"/>
    <w:rsid w:val="00EB0F6B"/>
    <w:rsid w:val="00EB2CBB"/>
    <w:rsid w:val="00EB3034"/>
    <w:rsid w:val="00EB38D7"/>
    <w:rsid w:val="00EB41B5"/>
    <w:rsid w:val="00EB43AC"/>
    <w:rsid w:val="00EB62D4"/>
    <w:rsid w:val="00EC0149"/>
    <w:rsid w:val="00EC1755"/>
    <w:rsid w:val="00EC5A0D"/>
    <w:rsid w:val="00EC5C52"/>
    <w:rsid w:val="00EC63BB"/>
    <w:rsid w:val="00ED0F4F"/>
    <w:rsid w:val="00ED1296"/>
    <w:rsid w:val="00ED3E4B"/>
    <w:rsid w:val="00ED7FDA"/>
    <w:rsid w:val="00EE074D"/>
    <w:rsid w:val="00EE0CD8"/>
    <w:rsid w:val="00EE1D7F"/>
    <w:rsid w:val="00EE23CF"/>
    <w:rsid w:val="00EE478C"/>
    <w:rsid w:val="00EE540E"/>
    <w:rsid w:val="00EE5C1B"/>
    <w:rsid w:val="00EF16E5"/>
    <w:rsid w:val="00EF1B91"/>
    <w:rsid w:val="00EF3762"/>
    <w:rsid w:val="00EF3F95"/>
    <w:rsid w:val="00EF445E"/>
    <w:rsid w:val="00EF54E5"/>
    <w:rsid w:val="00EF7B64"/>
    <w:rsid w:val="00EF7B67"/>
    <w:rsid w:val="00F00156"/>
    <w:rsid w:val="00F037ED"/>
    <w:rsid w:val="00F04141"/>
    <w:rsid w:val="00F04ACC"/>
    <w:rsid w:val="00F0538B"/>
    <w:rsid w:val="00F12D2E"/>
    <w:rsid w:val="00F14CC0"/>
    <w:rsid w:val="00F170DE"/>
    <w:rsid w:val="00F171B7"/>
    <w:rsid w:val="00F171B8"/>
    <w:rsid w:val="00F2007F"/>
    <w:rsid w:val="00F2169E"/>
    <w:rsid w:val="00F23F6D"/>
    <w:rsid w:val="00F2459F"/>
    <w:rsid w:val="00F260AC"/>
    <w:rsid w:val="00F2718D"/>
    <w:rsid w:val="00F30161"/>
    <w:rsid w:val="00F302FD"/>
    <w:rsid w:val="00F32113"/>
    <w:rsid w:val="00F3260E"/>
    <w:rsid w:val="00F3583A"/>
    <w:rsid w:val="00F40BE5"/>
    <w:rsid w:val="00F41D13"/>
    <w:rsid w:val="00F530FB"/>
    <w:rsid w:val="00F53C09"/>
    <w:rsid w:val="00F54C12"/>
    <w:rsid w:val="00F56C7D"/>
    <w:rsid w:val="00F571D5"/>
    <w:rsid w:val="00F607AB"/>
    <w:rsid w:val="00F61124"/>
    <w:rsid w:val="00F61439"/>
    <w:rsid w:val="00F6323C"/>
    <w:rsid w:val="00F6471B"/>
    <w:rsid w:val="00F669AC"/>
    <w:rsid w:val="00F678A5"/>
    <w:rsid w:val="00F71D66"/>
    <w:rsid w:val="00F7471C"/>
    <w:rsid w:val="00F7519D"/>
    <w:rsid w:val="00F769D2"/>
    <w:rsid w:val="00F80044"/>
    <w:rsid w:val="00F803AC"/>
    <w:rsid w:val="00F81352"/>
    <w:rsid w:val="00F85AFC"/>
    <w:rsid w:val="00F85D59"/>
    <w:rsid w:val="00F86BF4"/>
    <w:rsid w:val="00F870AA"/>
    <w:rsid w:val="00F87B27"/>
    <w:rsid w:val="00F87ED5"/>
    <w:rsid w:val="00F910A8"/>
    <w:rsid w:val="00F945CF"/>
    <w:rsid w:val="00F94DCB"/>
    <w:rsid w:val="00F9713F"/>
    <w:rsid w:val="00F97747"/>
    <w:rsid w:val="00F979AF"/>
    <w:rsid w:val="00FA0109"/>
    <w:rsid w:val="00FA1A0D"/>
    <w:rsid w:val="00FA1E38"/>
    <w:rsid w:val="00FA5FAE"/>
    <w:rsid w:val="00FA7450"/>
    <w:rsid w:val="00FA7B93"/>
    <w:rsid w:val="00FB16BF"/>
    <w:rsid w:val="00FB6984"/>
    <w:rsid w:val="00FC1D51"/>
    <w:rsid w:val="00FC3043"/>
    <w:rsid w:val="00FC5D4C"/>
    <w:rsid w:val="00FD0CD6"/>
    <w:rsid w:val="00FD4BB1"/>
    <w:rsid w:val="00FD62EE"/>
    <w:rsid w:val="00FE466E"/>
    <w:rsid w:val="00FE74AB"/>
    <w:rsid w:val="00FF0C32"/>
    <w:rsid w:val="00FF1621"/>
    <w:rsid w:val="00FF206A"/>
    <w:rsid w:val="00FF32E7"/>
    <w:rsid w:val="00FF5F17"/>
    <w:rsid w:val="00FF6B9B"/>
    <w:rsid w:val="00FF7F6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CB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C6"/>
    <w:pPr>
      <w:jc w:val="both"/>
    </w:pPr>
    <w:rPr>
      <w:rFonts w:ascii="Arial" w:hAnsi="Arial" w:cs="Arial"/>
      <w:smallCaps/>
      <w:kern w:val="28"/>
      <w:sz w:val="22"/>
    </w:rPr>
  </w:style>
  <w:style w:type="paragraph" w:styleId="Titre1">
    <w:name w:val="heading 1"/>
    <w:basedOn w:val="Normal"/>
    <w:next w:val="Normal"/>
    <w:qFormat/>
    <w:rsid w:val="00C2650A"/>
    <w:pPr>
      <w:keepNext/>
      <w:pBdr>
        <w:top w:val="single" w:sz="4" w:space="1" w:color="auto"/>
        <w:left w:val="single" w:sz="4" w:space="4" w:color="auto"/>
        <w:bottom w:val="single" w:sz="4" w:space="1" w:color="auto"/>
        <w:right w:val="single" w:sz="4" w:space="4" w:color="auto"/>
      </w:pBdr>
      <w:shd w:val="solid" w:color="C0C0C0" w:fill="B2B2B2"/>
      <w:spacing w:before="240" w:after="60"/>
      <w:jc w:val="center"/>
      <w:outlineLvl w:val="0"/>
    </w:pPr>
    <w:rPr>
      <w:rFonts w:ascii="CG Times" w:hAnsi="CG Times"/>
      <w:b/>
      <w:caps/>
      <w:sz w:val="28"/>
    </w:rPr>
  </w:style>
  <w:style w:type="paragraph" w:styleId="Titre2">
    <w:name w:val="heading 2"/>
    <w:basedOn w:val="Normal"/>
    <w:next w:val="Normal"/>
    <w:qFormat/>
    <w:rsid w:val="00C2650A"/>
    <w:pPr>
      <w:keepNext/>
      <w:pBdr>
        <w:top w:val="single" w:sz="4" w:space="1" w:color="auto"/>
        <w:left w:val="single" w:sz="4" w:space="4" w:color="auto"/>
        <w:bottom w:val="single" w:sz="4" w:space="1" w:color="auto"/>
        <w:right w:val="single" w:sz="4" w:space="4" w:color="auto"/>
      </w:pBdr>
      <w:shd w:val="pct10" w:color="000000" w:fill="FFFFFF"/>
      <w:spacing w:before="240" w:after="60"/>
      <w:outlineLvl w:val="1"/>
    </w:pPr>
    <w:rPr>
      <w:rFonts w:ascii="CG Times" w:hAnsi="CG Times"/>
      <w:b/>
    </w:rPr>
  </w:style>
  <w:style w:type="paragraph" w:styleId="Titre3">
    <w:name w:val="heading 3"/>
    <w:basedOn w:val="Normal"/>
    <w:next w:val="Normal"/>
    <w:qFormat/>
    <w:rsid w:val="00C2650A"/>
    <w:pPr>
      <w:keepNext/>
      <w:numPr>
        <w:ilvl w:val="12"/>
      </w:numPr>
      <w:spacing w:line="360" w:lineRule="exact"/>
      <w:outlineLvl w:val="2"/>
    </w:pPr>
    <w:rPr>
      <w:rFonts w:ascii="CG Times" w:hAnsi="CG Times"/>
      <w:b/>
    </w:rPr>
  </w:style>
  <w:style w:type="paragraph" w:styleId="Titre4">
    <w:name w:val="heading 4"/>
    <w:basedOn w:val="Normal"/>
    <w:next w:val="Normal"/>
    <w:qFormat/>
    <w:rsid w:val="00C2650A"/>
    <w:pPr>
      <w:keepNext/>
      <w:numPr>
        <w:ilvl w:val="12"/>
      </w:numPr>
      <w:spacing w:line="360" w:lineRule="exact"/>
      <w:outlineLvl w:val="3"/>
    </w:pPr>
    <w:rPr>
      <w:rFonts w:ascii="CG Times" w:hAnsi="CG Times"/>
      <w:u w:val="single"/>
    </w:rPr>
  </w:style>
  <w:style w:type="paragraph" w:styleId="Titre5">
    <w:name w:val="heading 5"/>
    <w:basedOn w:val="Normal"/>
    <w:next w:val="Normal"/>
    <w:qFormat/>
    <w:rsid w:val="00C2650A"/>
    <w:pPr>
      <w:keepNext/>
      <w:numPr>
        <w:ilvl w:val="12"/>
      </w:numPr>
      <w:spacing w:before="120" w:after="120"/>
      <w:ind w:left="567"/>
      <w:outlineLvl w:val="4"/>
    </w:pPr>
    <w:rPr>
      <w:rFonts w:ascii="CG Times" w:hAnsi="CG Times"/>
      <w:u w:val="single"/>
    </w:rPr>
  </w:style>
  <w:style w:type="paragraph" w:styleId="Titre6">
    <w:name w:val="heading 6"/>
    <w:basedOn w:val="Normal"/>
    <w:next w:val="Normal"/>
    <w:qFormat/>
    <w:rsid w:val="00C2650A"/>
    <w:pPr>
      <w:keepNext/>
      <w:numPr>
        <w:ilvl w:val="12"/>
      </w:numPr>
      <w:ind w:left="851"/>
      <w:outlineLvl w:val="5"/>
    </w:pPr>
    <w:rPr>
      <w:rFonts w:ascii="CG Times" w:hAnsi="CG Times"/>
      <w:i/>
    </w:rPr>
  </w:style>
  <w:style w:type="paragraph" w:styleId="Titre7">
    <w:name w:val="heading 7"/>
    <w:basedOn w:val="Normal"/>
    <w:next w:val="Normal"/>
    <w:qFormat/>
    <w:rsid w:val="00C2650A"/>
    <w:pPr>
      <w:keepNext/>
      <w:pBdr>
        <w:top w:val="single" w:sz="6" w:space="1" w:color="000000"/>
        <w:left w:val="single" w:sz="6" w:space="4" w:color="000000"/>
        <w:bottom w:val="single" w:sz="6" w:space="1" w:color="000000"/>
        <w:right w:val="single" w:sz="6" w:space="4" w:color="000000"/>
      </w:pBdr>
      <w:jc w:val="center"/>
      <w:outlineLvl w:val="6"/>
    </w:pPr>
    <w:rPr>
      <w:b/>
    </w:rPr>
  </w:style>
  <w:style w:type="paragraph" w:styleId="Titre8">
    <w:name w:val="heading 8"/>
    <w:basedOn w:val="Normal"/>
    <w:next w:val="Normal"/>
    <w:qFormat/>
    <w:rsid w:val="00C2650A"/>
    <w:pPr>
      <w:keepNext/>
      <w:pBdr>
        <w:top w:val="single" w:sz="6" w:space="3" w:color="000000"/>
        <w:left w:val="single" w:sz="6" w:space="3" w:color="000000"/>
        <w:right w:val="single" w:sz="6" w:space="3" w:color="000000"/>
      </w:pBdr>
      <w:tabs>
        <w:tab w:val="left" w:pos="1701"/>
        <w:tab w:val="right" w:leader="dot" w:pos="10080"/>
      </w:tabs>
      <w:spacing w:before="120" w:line="280" w:lineRule="exact"/>
      <w:outlineLvl w:val="7"/>
    </w:pPr>
    <w:rPr>
      <w:b/>
    </w:rPr>
  </w:style>
  <w:style w:type="paragraph" w:styleId="Titre9">
    <w:name w:val="heading 9"/>
    <w:basedOn w:val="Normal"/>
    <w:next w:val="Normal"/>
    <w:qFormat/>
    <w:rsid w:val="00C2650A"/>
    <w:pPr>
      <w:keepNext/>
      <w:shd w:val="pct10" w:color="auto" w:fill="auto"/>
      <w:ind w:left="4253" w:right="4252"/>
      <w:jc w:val="center"/>
      <w:outlineLvl w:val="8"/>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2650A"/>
    <w:pPr>
      <w:tabs>
        <w:tab w:val="center" w:pos="4536"/>
        <w:tab w:val="right" w:pos="9072"/>
      </w:tabs>
    </w:pPr>
  </w:style>
  <w:style w:type="paragraph" w:styleId="En-tte">
    <w:name w:val="header"/>
    <w:basedOn w:val="Normal"/>
    <w:rsid w:val="00C2650A"/>
    <w:pPr>
      <w:tabs>
        <w:tab w:val="center" w:pos="4536"/>
        <w:tab w:val="right" w:pos="9072"/>
      </w:tabs>
    </w:pPr>
  </w:style>
  <w:style w:type="paragraph" w:styleId="Notedebasdepage">
    <w:name w:val="footnote text"/>
    <w:aliases w:val="Note de bas de page Car1"/>
    <w:basedOn w:val="Normal"/>
    <w:link w:val="NotedebasdepageCar"/>
    <w:uiPriority w:val="99"/>
    <w:semiHidden/>
    <w:rsid w:val="00C2650A"/>
  </w:style>
  <w:style w:type="character" w:styleId="Marquenotebasdepage">
    <w:name w:val="footnote reference"/>
    <w:uiPriority w:val="99"/>
    <w:semiHidden/>
    <w:rsid w:val="00C2650A"/>
    <w:rPr>
      <w:vertAlign w:val="superscript"/>
    </w:rPr>
  </w:style>
  <w:style w:type="character" w:styleId="Marquedannotation">
    <w:name w:val="annotation reference"/>
    <w:semiHidden/>
    <w:rsid w:val="00C2650A"/>
    <w:rPr>
      <w:sz w:val="16"/>
    </w:rPr>
  </w:style>
  <w:style w:type="paragraph" w:styleId="Commentaire">
    <w:name w:val="annotation text"/>
    <w:basedOn w:val="Normal"/>
    <w:semiHidden/>
    <w:rsid w:val="00C2650A"/>
  </w:style>
  <w:style w:type="paragraph" w:customStyle="1" w:styleId="Corpsdetexte21">
    <w:name w:val="Corps de texte 21"/>
    <w:basedOn w:val="Normal"/>
    <w:rsid w:val="00C2650A"/>
    <w:pPr>
      <w:tabs>
        <w:tab w:val="left" w:pos="567"/>
        <w:tab w:val="left" w:pos="4962"/>
        <w:tab w:val="left" w:pos="5529"/>
      </w:tabs>
      <w:spacing w:line="240" w:lineRule="exact"/>
      <w:ind w:left="5529" w:hanging="5529"/>
    </w:pPr>
  </w:style>
  <w:style w:type="paragraph" w:styleId="Corpsdetexte">
    <w:name w:val="Body Text"/>
    <w:basedOn w:val="Normal"/>
    <w:rsid w:val="00C2650A"/>
    <w:rPr>
      <w:b/>
    </w:rPr>
  </w:style>
  <w:style w:type="paragraph" w:customStyle="1" w:styleId="Encadr">
    <w:name w:val="Encadré"/>
    <w:basedOn w:val="Titre2"/>
    <w:rsid w:val="00C2650A"/>
    <w:pPr>
      <w:spacing w:before="0" w:after="0"/>
    </w:pPr>
    <w:rPr>
      <w:rFonts w:ascii="Times New Roman" w:hAnsi="Times New Roman"/>
      <w:i/>
      <w:bdr w:val="single" w:sz="4" w:space="0" w:color="auto"/>
    </w:rPr>
  </w:style>
  <w:style w:type="paragraph" w:customStyle="1" w:styleId="entte">
    <w:name w:val="entête"/>
    <w:basedOn w:val="Normal"/>
    <w:rsid w:val="00C2650A"/>
    <w:pPr>
      <w:jc w:val="center"/>
    </w:pPr>
    <w:rPr>
      <w:b/>
    </w:rPr>
  </w:style>
  <w:style w:type="paragraph" w:customStyle="1" w:styleId="GrandI">
    <w:name w:val="GrandI"/>
    <w:basedOn w:val="Titre1"/>
    <w:rsid w:val="00C2650A"/>
    <w:pPr>
      <w:numPr>
        <w:numId w:val="1"/>
      </w:numPr>
      <w:spacing w:before="0" w:after="0"/>
      <w:jc w:val="both"/>
    </w:pPr>
    <w:rPr>
      <w:rFonts w:ascii="Times New Roman" w:hAnsi="Times New Roman"/>
      <w:kern w:val="0"/>
      <w:sz w:val="24"/>
    </w:rPr>
  </w:style>
  <w:style w:type="paragraph" w:customStyle="1" w:styleId="Petit1">
    <w:name w:val="Petit1"/>
    <w:basedOn w:val="GrandI"/>
    <w:rsid w:val="00C2650A"/>
    <w:pPr>
      <w:numPr>
        <w:numId w:val="2"/>
      </w:numPr>
    </w:pPr>
  </w:style>
  <w:style w:type="paragraph" w:customStyle="1" w:styleId="petita">
    <w:name w:val="petita)"/>
    <w:basedOn w:val="Petit1"/>
    <w:rsid w:val="00C2650A"/>
    <w:pPr>
      <w:numPr>
        <w:numId w:val="3"/>
      </w:numPr>
    </w:pPr>
    <w:rPr>
      <w:b w:val="0"/>
      <w:i/>
    </w:rPr>
  </w:style>
  <w:style w:type="paragraph" w:customStyle="1" w:styleId="point">
    <w:name w:val="point"/>
    <w:basedOn w:val="Normal"/>
    <w:rsid w:val="00C2650A"/>
    <w:pPr>
      <w:numPr>
        <w:numId w:val="4"/>
      </w:numPr>
      <w:tabs>
        <w:tab w:val="clear" w:pos="360"/>
        <w:tab w:val="num" w:pos="284"/>
      </w:tabs>
      <w:ind w:left="284" w:hanging="284"/>
    </w:pPr>
  </w:style>
  <w:style w:type="paragraph" w:customStyle="1" w:styleId="tiret">
    <w:name w:val="tiret"/>
    <w:basedOn w:val="point"/>
    <w:rsid w:val="00C2650A"/>
    <w:pPr>
      <w:numPr>
        <w:numId w:val="5"/>
      </w:numPr>
    </w:pPr>
  </w:style>
  <w:style w:type="paragraph" w:styleId="Corpsdetexte2">
    <w:name w:val="Body Text 2"/>
    <w:basedOn w:val="Normal"/>
    <w:rsid w:val="00C2650A"/>
    <w:pPr>
      <w:keepLines/>
      <w:tabs>
        <w:tab w:val="left" w:pos="851"/>
        <w:tab w:val="left" w:pos="6521"/>
      </w:tabs>
      <w:spacing w:before="120" w:after="120" w:line="240" w:lineRule="exact"/>
      <w:jc w:val="center"/>
    </w:pPr>
    <w:rPr>
      <w:sz w:val="20"/>
    </w:rPr>
  </w:style>
  <w:style w:type="paragraph" w:styleId="Textedebulles">
    <w:name w:val="Balloon Text"/>
    <w:basedOn w:val="Normal"/>
    <w:semiHidden/>
    <w:rsid w:val="00685DD5"/>
    <w:rPr>
      <w:rFonts w:ascii="Tahoma" w:hAnsi="Tahoma" w:cs="Tahoma"/>
      <w:sz w:val="16"/>
      <w:szCs w:val="16"/>
    </w:rPr>
  </w:style>
  <w:style w:type="table" w:styleId="Grille">
    <w:name w:val="Table Grid"/>
    <w:basedOn w:val="TableauNormal"/>
    <w:rsid w:val="00564C1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
    <w:name w:val="Document Map"/>
    <w:basedOn w:val="Normal"/>
    <w:semiHidden/>
    <w:rsid w:val="00973218"/>
    <w:pPr>
      <w:shd w:val="clear" w:color="auto" w:fill="000080"/>
    </w:pPr>
    <w:rPr>
      <w:rFonts w:ascii="Tahoma" w:hAnsi="Tahoma" w:cs="Tahoma"/>
      <w:sz w:val="20"/>
    </w:rPr>
  </w:style>
  <w:style w:type="paragraph" w:styleId="Objetducommentaire">
    <w:name w:val="annotation subject"/>
    <w:basedOn w:val="Commentaire"/>
    <w:next w:val="Commentaire"/>
    <w:semiHidden/>
    <w:rsid w:val="00DB5722"/>
    <w:rPr>
      <w:b/>
      <w:bCs/>
      <w:sz w:val="20"/>
    </w:rPr>
  </w:style>
  <w:style w:type="character" w:styleId="Numrodepage">
    <w:name w:val="page number"/>
    <w:basedOn w:val="Policepardfaut"/>
    <w:rsid w:val="005D1873"/>
  </w:style>
  <w:style w:type="paragraph" w:customStyle="1" w:styleId="Style1">
    <w:name w:val="Style1"/>
    <w:basedOn w:val="Normal"/>
    <w:rsid w:val="0089359C"/>
    <w:pPr>
      <w:spacing w:before="120" w:after="120"/>
      <w:ind w:left="142" w:right="141"/>
      <w:jc w:val="left"/>
    </w:pPr>
    <w:rPr>
      <w:b/>
    </w:rPr>
  </w:style>
  <w:style w:type="paragraph" w:customStyle="1" w:styleId="Normal1">
    <w:name w:val="Normal1"/>
    <w:basedOn w:val="Normal"/>
    <w:next w:val="Style1"/>
    <w:rsid w:val="0089359C"/>
    <w:rPr>
      <w:smallCaps w:val="0"/>
    </w:rPr>
  </w:style>
  <w:style w:type="character" w:styleId="Lienhypertexte">
    <w:name w:val="Hyperlink"/>
    <w:rsid w:val="0089359C"/>
    <w:rPr>
      <w:color w:val="0000FF"/>
      <w:u w:val="single"/>
    </w:rPr>
  </w:style>
  <w:style w:type="character" w:customStyle="1" w:styleId="NotedebasdepageCar">
    <w:name w:val="Note de bas de page Car"/>
    <w:aliases w:val="Note de bas de page Car1 Car"/>
    <w:link w:val="Notedebasdepage"/>
    <w:uiPriority w:val="99"/>
    <w:rsid w:val="007D0450"/>
    <w:rPr>
      <w:rFonts w:ascii="Arial" w:hAnsi="Arial" w:cs="Arial"/>
      <w:smallCaps/>
      <w:kern w:val="28"/>
      <w:sz w:val="22"/>
      <w:lang w:val="fr-FR" w:eastAsia="fr-FR" w:bidi="ar-SA"/>
    </w:rPr>
  </w:style>
  <w:style w:type="paragraph" w:styleId="Sansinterligne">
    <w:name w:val="No Spacing"/>
    <w:qFormat/>
    <w:rsid w:val="004667EC"/>
    <w:pPr>
      <w:spacing w:before="80"/>
      <w:ind w:left="714" w:right="454" w:hanging="357"/>
    </w:pPr>
    <w:rPr>
      <w:rFonts w:ascii="Calibri" w:eastAsia="Calibri" w:hAnsi="Calibri"/>
      <w:sz w:val="22"/>
      <w:szCs w:val="22"/>
      <w:lang w:eastAsia="en-US"/>
    </w:rPr>
  </w:style>
  <w:style w:type="paragraph" w:styleId="Retraitcorpsdetexte">
    <w:name w:val="Body Text Indent"/>
    <w:basedOn w:val="Normal"/>
    <w:rsid w:val="00A80C08"/>
    <w:pPr>
      <w:spacing w:after="120"/>
      <w:ind w:left="283"/>
    </w:pPr>
  </w:style>
  <w:style w:type="paragraph" w:customStyle="1" w:styleId="Default">
    <w:name w:val="Default"/>
    <w:rsid w:val="00BF618F"/>
    <w:pPr>
      <w:widowControl w:val="0"/>
      <w:autoSpaceDE w:val="0"/>
      <w:autoSpaceDN w:val="0"/>
    </w:pPr>
    <w:rPr>
      <w:rFonts w:ascii="Arial Narrow" w:hAnsi="Arial Narrow" w:cs="Arial Narrow"/>
      <w:color w:val="000000"/>
      <w:sz w:val="24"/>
      <w:szCs w:val="24"/>
    </w:rPr>
  </w:style>
  <w:style w:type="paragraph" w:customStyle="1" w:styleId="CharCarChar1CarCarCarCarCarCar1">
    <w:name w:val="Char Car Char1 Car Car Car Car Car Car1"/>
    <w:basedOn w:val="Normal"/>
    <w:autoRedefine/>
    <w:semiHidden/>
    <w:rsid w:val="006E32A8"/>
    <w:pPr>
      <w:spacing w:line="20" w:lineRule="exact"/>
      <w:jc w:val="left"/>
    </w:pPr>
    <w:rPr>
      <w:rFonts w:ascii="Bookman Old Style" w:hAnsi="Bookman Old Style" w:cs="Times New Roman"/>
      <w:smallCaps w:val="0"/>
      <w:kern w:val="0"/>
      <w:sz w:val="24"/>
      <w:szCs w:val="24"/>
      <w:lang w:val="en-US" w:eastAsia="en-US"/>
    </w:rPr>
  </w:style>
  <w:style w:type="character" w:customStyle="1" w:styleId="PieddepageCar">
    <w:name w:val="Pied de page Car"/>
    <w:link w:val="Pieddepage"/>
    <w:uiPriority w:val="99"/>
    <w:rsid w:val="00532254"/>
    <w:rPr>
      <w:rFonts w:ascii="Arial" w:hAnsi="Arial" w:cs="Arial"/>
      <w:smallCaps/>
      <w:kern w:val="28"/>
      <w:sz w:val="22"/>
    </w:rPr>
  </w:style>
  <w:style w:type="paragraph" w:styleId="Paragraphedeliste">
    <w:name w:val="List Paragraph"/>
    <w:basedOn w:val="Normal"/>
    <w:uiPriority w:val="34"/>
    <w:qFormat/>
    <w:rsid w:val="0005108D"/>
    <w:pPr>
      <w:spacing w:after="200" w:line="276" w:lineRule="auto"/>
      <w:ind w:left="720"/>
      <w:contextualSpacing/>
      <w:jc w:val="left"/>
    </w:pPr>
    <w:rPr>
      <w:rFonts w:ascii="Calibri" w:eastAsia="Calibri" w:hAnsi="Calibri" w:cs="Times New Roman"/>
      <w:smallCaps w:val="0"/>
      <w:kern w:val="0"/>
      <w:szCs w:val="22"/>
      <w:lang w:eastAsia="en-US"/>
    </w:rPr>
  </w:style>
  <w:style w:type="character" w:styleId="Lienhypertextesuivi">
    <w:name w:val="FollowedHyperlink"/>
    <w:uiPriority w:val="99"/>
    <w:semiHidden/>
    <w:unhideWhenUsed/>
    <w:rsid w:val="0087167A"/>
    <w:rPr>
      <w:color w:val="800080"/>
      <w:u w:val="single"/>
    </w:rPr>
  </w:style>
  <w:style w:type="table" w:customStyle="1" w:styleId="Grilledutableau1">
    <w:name w:val="Grille du tableau1"/>
    <w:basedOn w:val="TableauNormal"/>
    <w:next w:val="Grille"/>
    <w:uiPriority w:val="59"/>
    <w:rsid w:val="00F910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B10E2"/>
    <w:pPr>
      <w:widowControl w:val="0"/>
      <w:suppressAutoHyphens/>
      <w:autoSpaceDN w:val="0"/>
    </w:pPr>
    <w:rPr>
      <w:rFonts w:eastAsia="Lucida Sans Unicode" w:cs="Tahoma"/>
      <w:kern w:val="3"/>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C6"/>
    <w:pPr>
      <w:jc w:val="both"/>
    </w:pPr>
    <w:rPr>
      <w:rFonts w:ascii="Arial" w:hAnsi="Arial" w:cs="Arial"/>
      <w:smallCaps/>
      <w:kern w:val="28"/>
      <w:sz w:val="22"/>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shd w:val="solid" w:color="C0C0C0" w:fill="B2B2B2"/>
      <w:spacing w:before="240" w:after="60"/>
      <w:jc w:val="center"/>
      <w:outlineLvl w:val="0"/>
    </w:pPr>
    <w:rPr>
      <w:rFonts w:ascii="CG Times" w:hAnsi="CG Times"/>
      <w:b/>
      <w:caps/>
      <w:sz w:val="28"/>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shd w:val="pct10" w:color="000000" w:fill="FFFFFF"/>
      <w:spacing w:before="240" w:after="60"/>
      <w:outlineLvl w:val="1"/>
    </w:pPr>
    <w:rPr>
      <w:rFonts w:ascii="CG Times" w:hAnsi="CG Times"/>
      <w:b/>
    </w:rPr>
  </w:style>
  <w:style w:type="paragraph" w:styleId="Titre3">
    <w:name w:val="heading 3"/>
    <w:basedOn w:val="Normal"/>
    <w:next w:val="Normal"/>
    <w:qFormat/>
    <w:pPr>
      <w:keepNext/>
      <w:numPr>
        <w:ilvl w:val="12"/>
      </w:numPr>
      <w:spacing w:line="360" w:lineRule="exact"/>
      <w:outlineLvl w:val="2"/>
    </w:pPr>
    <w:rPr>
      <w:rFonts w:ascii="CG Times" w:hAnsi="CG Times"/>
      <w:b/>
    </w:rPr>
  </w:style>
  <w:style w:type="paragraph" w:styleId="Titre4">
    <w:name w:val="heading 4"/>
    <w:basedOn w:val="Normal"/>
    <w:next w:val="Normal"/>
    <w:qFormat/>
    <w:pPr>
      <w:keepNext/>
      <w:numPr>
        <w:ilvl w:val="12"/>
      </w:numPr>
      <w:spacing w:line="360" w:lineRule="exact"/>
      <w:outlineLvl w:val="3"/>
    </w:pPr>
    <w:rPr>
      <w:rFonts w:ascii="CG Times" w:hAnsi="CG Times"/>
      <w:u w:val="single"/>
    </w:rPr>
  </w:style>
  <w:style w:type="paragraph" w:styleId="Titre5">
    <w:name w:val="heading 5"/>
    <w:basedOn w:val="Normal"/>
    <w:next w:val="Normal"/>
    <w:qFormat/>
    <w:pPr>
      <w:keepNext/>
      <w:numPr>
        <w:ilvl w:val="12"/>
      </w:numPr>
      <w:spacing w:before="120" w:after="120"/>
      <w:ind w:left="567"/>
      <w:outlineLvl w:val="4"/>
    </w:pPr>
    <w:rPr>
      <w:rFonts w:ascii="CG Times" w:hAnsi="CG Times"/>
      <w:u w:val="single"/>
    </w:rPr>
  </w:style>
  <w:style w:type="paragraph" w:styleId="Titre6">
    <w:name w:val="heading 6"/>
    <w:basedOn w:val="Normal"/>
    <w:next w:val="Normal"/>
    <w:qFormat/>
    <w:pPr>
      <w:keepNext/>
      <w:numPr>
        <w:ilvl w:val="12"/>
      </w:numPr>
      <w:ind w:left="851"/>
      <w:outlineLvl w:val="5"/>
    </w:pPr>
    <w:rPr>
      <w:rFonts w:ascii="CG Times" w:hAnsi="CG Times"/>
      <w:i/>
    </w:rPr>
  </w:style>
  <w:style w:type="paragraph" w:styleId="Titre7">
    <w:name w:val="heading 7"/>
    <w:basedOn w:val="Normal"/>
    <w:next w:val="Normal"/>
    <w:qFormat/>
    <w:pPr>
      <w:keepNext/>
      <w:pBdr>
        <w:top w:val="single" w:sz="6" w:space="1" w:color="000000"/>
        <w:left w:val="single" w:sz="6" w:space="4" w:color="000000"/>
        <w:bottom w:val="single" w:sz="6" w:space="1" w:color="000000"/>
        <w:right w:val="single" w:sz="6" w:space="4" w:color="000000"/>
      </w:pBdr>
      <w:jc w:val="center"/>
      <w:outlineLvl w:val="6"/>
    </w:pPr>
    <w:rPr>
      <w:b/>
    </w:rPr>
  </w:style>
  <w:style w:type="paragraph" w:styleId="Titre8">
    <w:name w:val="heading 8"/>
    <w:basedOn w:val="Normal"/>
    <w:next w:val="Normal"/>
    <w:qFormat/>
    <w:pPr>
      <w:keepNext/>
      <w:pBdr>
        <w:top w:val="single" w:sz="6" w:space="3" w:color="000000"/>
        <w:left w:val="single" w:sz="6" w:space="3" w:color="000000"/>
        <w:right w:val="single" w:sz="6" w:space="3" w:color="000000"/>
      </w:pBdr>
      <w:tabs>
        <w:tab w:val="left" w:pos="1701"/>
        <w:tab w:val="right" w:leader="dot" w:pos="10080"/>
      </w:tabs>
      <w:spacing w:before="120" w:line="280" w:lineRule="exact"/>
      <w:outlineLvl w:val="7"/>
    </w:pPr>
    <w:rPr>
      <w:b/>
    </w:rPr>
  </w:style>
  <w:style w:type="paragraph" w:styleId="Titre9">
    <w:name w:val="heading 9"/>
    <w:basedOn w:val="Normal"/>
    <w:next w:val="Normal"/>
    <w:qFormat/>
    <w:pPr>
      <w:keepNext/>
      <w:shd w:val="pct10" w:color="auto" w:fill="auto"/>
      <w:ind w:left="4253" w:right="4252"/>
      <w:jc w:val="center"/>
      <w:outlineLvl w:val="8"/>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pPr>
      <w:tabs>
        <w:tab w:val="center" w:pos="4536"/>
        <w:tab w:val="right" w:pos="9072"/>
      </w:tabs>
    </w:pPr>
  </w:style>
  <w:style w:type="paragraph" w:styleId="Notedebasdepage">
    <w:name w:val="footnote text"/>
    <w:aliases w:val="Note de bas de page Car1"/>
    <w:basedOn w:val="Normal"/>
    <w:link w:val="NotedebasdepageCar"/>
    <w:uiPriority w:val="99"/>
    <w:semiHidden/>
  </w:style>
  <w:style w:type="character" w:styleId="Marquenotebasdepage">
    <w:name w:val="footnote reference"/>
    <w:uiPriority w:val="99"/>
    <w:semiHidden/>
    <w:rPr>
      <w:vertAlign w:val="superscript"/>
    </w:rPr>
  </w:style>
  <w:style w:type="character" w:styleId="Marquedannotation">
    <w:name w:val="annotation reference"/>
    <w:semiHidden/>
    <w:rPr>
      <w:sz w:val="16"/>
    </w:rPr>
  </w:style>
  <w:style w:type="paragraph" w:styleId="Commentaire">
    <w:name w:val="annotation text"/>
    <w:basedOn w:val="Normal"/>
    <w:semiHidden/>
  </w:style>
  <w:style w:type="paragraph" w:customStyle="1" w:styleId="Corpsdetexte21">
    <w:name w:val="Corps de texte 21"/>
    <w:basedOn w:val="Normal"/>
    <w:pPr>
      <w:tabs>
        <w:tab w:val="left" w:pos="567"/>
        <w:tab w:val="left" w:pos="4962"/>
        <w:tab w:val="left" w:pos="5529"/>
      </w:tabs>
      <w:spacing w:line="240" w:lineRule="exact"/>
      <w:ind w:left="5529" w:hanging="5529"/>
    </w:pPr>
  </w:style>
  <w:style w:type="paragraph" w:styleId="Corpsdetexte">
    <w:name w:val="Body Text"/>
    <w:basedOn w:val="Normal"/>
    <w:rPr>
      <w:b/>
    </w:rPr>
  </w:style>
  <w:style w:type="paragraph" w:customStyle="1" w:styleId="Encadr">
    <w:name w:val="Encadré"/>
    <w:basedOn w:val="Titre2"/>
    <w:pPr>
      <w:spacing w:before="0" w:after="0"/>
    </w:pPr>
    <w:rPr>
      <w:rFonts w:ascii="Times New Roman" w:hAnsi="Times New Roman"/>
      <w:i/>
      <w:bdr w:val="single" w:sz="4" w:space="0" w:color="auto"/>
    </w:rPr>
  </w:style>
  <w:style w:type="paragraph" w:customStyle="1" w:styleId="entte">
    <w:name w:val="entête"/>
    <w:basedOn w:val="Normal"/>
    <w:pPr>
      <w:jc w:val="center"/>
    </w:pPr>
    <w:rPr>
      <w:b/>
    </w:rPr>
  </w:style>
  <w:style w:type="paragraph" w:customStyle="1" w:styleId="GrandI">
    <w:name w:val="GrandI"/>
    <w:basedOn w:val="Titre1"/>
    <w:pPr>
      <w:numPr>
        <w:numId w:val="1"/>
      </w:numPr>
      <w:spacing w:before="0" w:after="0"/>
      <w:jc w:val="both"/>
    </w:pPr>
    <w:rPr>
      <w:rFonts w:ascii="Times New Roman" w:hAnsi="Times New Roman"/>
      <w:kern w:val="0"/>
      <w:sz w:val="24"/>
    </w:rPr>
  </w:style>
  <w:style w:type="paragraph" w:customStyle="1" w:styleId="Petit1">
    <w:name w:val="Petit1"/>
    <w:basedOn w:val="GrandI"/>
    <w:pPr>
      <w:numPr>
        <w:numId w:val="2"/>
      </w:numPr>
    </w:pPr>
  </w:style>
  <w:style w:type="paragraph" w:customStyle="1" w:styleId="petita">
    <w:name w:val="petita)"/>
    <w:basedOn w:val="Petit1"/>
    <w:pPr>
      <w:numPr>
        <w:numId w:val="3"/>
      </w:numPr>
    </w:pPr>
    <w:rPr>
      <w:b w:val="0"/>
      <w:i/>
    </w:rPr>
  </w:style>
  <w:style w:type="paragraph" w:customStyle="1" w:styleId="point">
    <w:name w:val="point"/>
    <w:basedOn w:val="Normal"/>
    <w:pPr>
      <w:numPr>
        <w:numId w:val="4"/>
      </w:numPr>
      <w:tabs>
        <w:tab w:val="clear" w:pos="360"/>
        <w:tab w:val="num" w:pos="284"/>
      </w:tabs>
      <w:ind w:left="284" w:hanging="284"/>
    </w:pPr>
  </w:style>
  <w:style w:type="paragraph" w:customStyle="1" w:styleId="tiret">
    <w:name w:val="tiret"/>
    <w:basedOn w:val="point"/>
    <w:pPr>
      <w:numPr>
        <w:numId w:val="5"/>
      </w:numPr>
    </w:pPr>
  </w:style>
  <w:style w:type="paragraph" w:styleId="Corpsdetexte2">
    <w:name w:val="Body Text 2"/>
    <w:basedOn w:val="Normal"/>
    <w:pPr>
      <w:keepLines/>
      <w:tabs>
        <w:tab w:val="left" w:pos="851"/>
        <w:tab w:val="left" w:pos="6521"/>
      </w:tabs>
      <w:spacing w:before="120" w:after="120" w:line="240" w:lineRule="exact"/>
      <w:jc w:val="center"/>
    </w:pPr>
    <w:rPr>
      <w:sz w:val="20"/>
    </w:rPr>
  </w:style>
  <w:style w:type="paragraph" w:styleId="Textedebulles">
    <w:name w:val="Balloon Text"/>
    <w:basedOn w:val="Normal"/>
    <w:semiHidden/>
    <w:rsid w:val="00685DD5"/>
    <w:rPr>
      <w:rFonts w:ascii="Tahoma" w:hAnsi="Tahoma" w:cs="Tahoma"/>
      <w:sz w:val="16"/>
      <w:szCs w:val="16"/>
    </w:rPr>
  </w:style>
  <w:style w:type="table" w:styleId="Grille">
    <w:name w:val="Table Grid"/>
    <w:basedOn w:val="TableauNormal"/>
    <w:rsid w:val="00564C1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
    <w:name w:val="Document Map"/>
    <w:basedOn w:val="Normal"/>
    <w:semiHidden/>
    <w:rsid w:val="00973218"/>
    <w:pPr>
      <w:shd w:val="clear" w:color="auto" w:fill="000080"/>
    </w:pPr>
    <w:rPr>
      <w:rFonts w:ascii="Tahoma" w:hAnsi="Tahoma" w:cs="Tahoma"/>
      <w:sz w:val="20"/>
    </w:rPr>
  </w:style>
  <w:style w:type="paragraph" w:styleId="Objetducommentaire">
    <w:name w:val="annotation subject"/>
    <w:basedOn w:val="Commentaire"/>
    <w:next w:val="Commentaire"/>
    <w:semiHidden/>
    <w:rsid w:val="00DB5722"/>
    <w:rPr>
      <w:b/>
      <w:bCs/>
      <w:sz w:val="20"/>
    </w:rPr>
  </w:style>
  <w:style w:type="character" w:styleId="Numrodepage">
    <w:name w:val="page number"/>
    <w:basedOn w:val="Policepardfaut"/>
    <w:rsid w:val="005D1873"/>
  </w:style>
  <w:style w:type="paragraph" w:customStyle="1" w:styleId="Style1">
    <w:name w:val="Style1"/>
    <w:basedOn w:val="Normal"/>
    <w:rsid w:val="0089359C"/>
    <w:pPr>
      <w:spacing w:before="120" w:after="120"/>
      <w:ind w:left="142" w:right="141"/>
      <w:jc w:val="left"/>
    </w:pPr>
    <w:rPr>
      <w:b/>
    </w:rPr>
  </w:style>
  <w:style w:type="paragraph" w:customStyle="1" w:styleId="Normal1">
    <w:name w:val="Normal1"/>
    <w:basedOn w:val="Normal"/>
    <w:next w:val="Style1"/>
    <w:rsid w:val="0089359C"/>
    <w:rPr>
      <w:smallCaps w:val="0"/>
    </w:rPr>
  </w:style>
  <w:style w:type="character" w:styleId="Lienhypertexte">
    <w:name w:val="Hyperlink"/>
    <w:rsid w:val="0089359C"/>
    <w:rPr>
      <w:color w:val="0000FF"/>
      <w:u w:val="single"/>
    </w:rPr>
  </w:style>
  <w:style w:type="character" w:customStyle="1" w:styleId="NotedebasdepageCar">
    <w:name w:val="Note de bas de page Car"/>
    <w:aliases w:val="Note de bas de page Car1 Car"/>
    <w:link w:val="Notedebasdepage"/>
    <w:uiPriority w:val="99"/>
    <w:rsid w:val="007D0450"/>
    <w:rPr>
      <w:rFonts w:ascii="Arial" w:hAnsi="Arial" w:cs="Arial"/>
      <w:smallCaps/>
      <w:kern w:val="28"/>
      <w:sz w:val="22"/>
      <w:lang w:val="fr-FR" w:eastAsia="fr-FR" w:bidi="ar-SA"/>
    </w:rPr>
  </w:style>
  <w:style w:type="paragraph" w:styleId="Sansinterligne">
    <w:name w:val="No Spacing"/>
    <w:qFormat/>
    <w:rsid w:val="004667EC"/>
    <w:pPr>
      <w:spacing w:before="80"/>
      <w:ind w:left="714" w:right="454" w:hanging="357"/>
    </w:pPr>
    <w:rPr>
      <w:rFonts w:ascii="Calibri" w:eastAsia="Calibri" w:hAnsi="Calibri"/>
      <w:sz w:val="22"/>
      <w:szCs w:val="22"/>
      <w:lang w:eastAsia="en-US"/>
    </w:rPr>
  </w:style>
  <w:style w:type="paragraph" w:styleId="Retraitcorpsdetexte">
    <w:name w:val="Body Text Indent"/>
    <w:basedOn w:val="Normal"/>
    <w:rsid w:val="00A80C08"/>
    <w:pPr>
      <w:spacing w:after="120"/>
      <w:ind w:left="283"/>
    </w:pPr>
  </w:style>
  <w:style w:type="paragraph" w:customStyle="1" w:styleId="Default">
    <w:name w:val="Default"/>
    <w:rsid w:val="00BF618F"/>
    <w:pPr>
      <w:widowControl w:val="0"/>
      <w:autoSpaceDE w:val="0"/>
      <w:autoSpaceDN w:val="0"/>
    </w:pPr>
    <w:rPr>
      <w:rFonts w:ascii="Arial Narrow" w:hAnsi="Arial Narrow" w:cs="Arial Narrow"/>
      <w:color w:val="000000"/>
      <w:sz w:val="24"/>
      <w:szCs w:val="24"/>
    </w:rPr>
  </w:style>
  <w:style w:type="paragraph" w:customStyle="1" w:styleId="CharCarChar1CarCarCarCarCarCar1">
    <w:name w:val="Char Car Char1 Car Car Car Car Car Car1"/>
    <w:basedOn w:val="Normal"/>
    <w:autoRedefine/>
    <w:semiHidden/>
    <w:rsid w:val="006E32A8"/>
    <w:pPr>
      <w:spacing w:line="20" w:lineRule="exact"/>
      <w:jc w:val="left"/>
    </w:pPr>
    <w:rPr>
      <w:rFonts w:ascii="Bookman Old Style" w:hAnsi="Bookman Old Style" w:cs="Times New Roman"/>
      <w:smallCaps w:val="0"/>
      <w:kern w:val="0"/>
      <w:sz w:val="24"/>
      <w:szCs w:val="24"/>
      <w:lang w:val="en-US" w:eastAsia="en-US"/>
    </w:rPr>
  </w:style>
  <w:style w:type="character" w:customStyle="1" w:styleId="PieddepageCar">
    <w:name w:val="Pied de page Car"/>
    <w:link w:val="Pieddepage"/>
    <w:uiPriority w:val="99"/>
    <w:rsid w:val="00532254"/>
    <w:rPr>
      <w:rFonts w:ascii="Arial" w:hAnsi="Arial" w:cs="Arial"/>
      <w:smallCaps/>
      <w:kern w:val="28"/>
      <w:sz w:val="22"/>
    </w:rPr>
  </w:style>
  <w:style w:type="paragraph" w:styleId="Paragraphedeliste">
    <w:name w:val="List Paragraph"/>
    <w:basedOn w:val="Normal"/>
    <w:uiPriority w:val="34"/>
    <w:qFormat/>
    <w:rsid w:val="0005108D"/>
    <w:pPr>
      <w:spacing w:after="200" w:line="276" w:lineRule="auto"/>
      <w:ind w:left="720"/>
      <w:contextualSpacing/>
      <w:jc w:val="left"/>
    </w:pPr>
    <w:rPr>
      <w:rFonts w:ascii="Calibri" w:eastAsia="Calibri" w:hAnsi="Calibri" w:cs="Times New Roman"/>
      <w:smallCaps w:val="0"/>
      <w:kern w:val="0"/>
      <w:szCs w:val="22"/>
      <w:lang w:eastAsia="en-US"/>
    </w:rPr>
  </w:style>
  <w:style w:type="character" w:styleId="Lienhypertextesuivi">
    <w:name w:val="FollowedHyperlink"/>
    <w:uiPriority w:val="99"/>
    <w:semiHidden/>
    <w:unhideWhenUsed/>
    <w:rsid w:val="0087167A"/>
    <w:rPr>
      <w:color w:val="800080"/>
      <w:u w:val="single"/>
    </w:rPr>
  </w:style>
  <w:style w:type="table" w:customStyle="1" w:styleId="Grilledutableau1">
    <w:name w:val="Grille du tableau1"/>
    <w:basedOn w:val="TableauNormal"/>
    <w:next w:val="Grille"/>
    <w:uiPriority w:val="59"/>
    <w:rsid w:val="00F910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B10E2"/>
    <w:pPr>
      <w:widowControl w:val="0"/>
      <w:suppressAutoHyphens/>
      <w:autoSpaceDN w:val="0"/>
    </w:pPr>
    <w:rPr>
      <w:rFonts w:eastAsia="Lucida Sans Unicode"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363">
      <w:bodyDiv w:val="1"/>
      <w:marLeft w:val="0"/>
      <w:marRight w:val="0"/>
      <w:marTop w:val="0"/>
      <w:marBottom w:val="0"/>
      <w:divBdr>
        <w:top w:val="none" w:sz="0" w:space="0" w:color="auto"/>
        <w:left w:val="none" w:sz="0" w:space="0" w:color="auto"/>
        <w:bottom w:val="none" w:sz="0" w:space="0" w:color="auto"/>
        <w:right w:val="none" w:sz="0" w:space="0" w:color="auto"/>
      </w:divBdr>
    </w:div>
    <w:div w:id="998852723">
      <w:bodyDiv w:val="1"/>
      <w:marLeft w:val="0"/>
      <w:marRight w:val="0"/>
      <w:marTop w:val="0"/>
      <w:marBottom w:val="0"/>
      <w:divBdr>
        <w:top w:val="none" w:sz="0" w:space="0" w:color="auto"/>
        <w:left w:val="none" w:sz="0" w:space="0" w:color="auto"/>
        <w:bottom w:val="none" w:sz="0" w:space="0" w:color="auto"/>
        <w:right w:val="none" w:sz="0" w:space="0" w:color="auto"/>
      </w:divBdr>
    </w:div>
    <w:div w:id="1032414468">
      <w:bodyDiv w:val="1"/>
      <w:marLeft w:val="0"/>
      <w:marRight w:val="0"/>
      <w:marTop w:val="0"/>
      <w:marBottom w:val="0"/>
      <w:divBdr>
        <w:top w:val="none" w:sz="0" w:space="0" w:color="auto"/>
        <w:left w:val="none" w:sz="0" w:space="0" w:color="auto"/>
        <w:bottom w:val="none" w:sz="0" w:space="0" w:color="auto"/>
        <w:right w:val="none" w:sz="0" w:space="0" w:color="auto"/>
      </w:divBdr>
      <w:divsChild>
        <w:div w:id="735008916">
          <w:marLeft w:val="0"/>
          <w:marRight w:val="0"/>
          <w:marTop w:val="0"/>
          <w:marBottom w:val="0"/>
          <w:divBdr>
            <w:top w:val="none" w:sz="0" w:space="0" w:color="auto"/>
            <w:left w:val="none" w:sz="0" w:space="0" w:color="auto"/>
            <w:bottom w:val="none" w:sz="0" w:space="0" w:color="auto"/>
            <w:right w:val="none" w:sz="0" w:space="0" w:color="auto"/>
          </w:divBdr>
        </w:div>
      </w:divsChild>
    </w:div>
    <w:div w:id="1244335384">
      <w:bodyDiv w:val="1"/>
      <w:marLeft w:val="0"/>
      <w:marRight w:val="0"/>
      <w:marTop w:val="0"/>
      <w:marBottom w:val="0"/>
      <w:divBdr>
        <w:top w:val="none" w:sz="0" w:space="0" w:color="auto"/>
        <w:left w:val="none" w:sz="0" w:space="0" w:color="auto"/>
        <w:bottom w:val="none" w:sz="0" w:space="0" w:color="auto"/>
        <w:right w:val="none" w:sz="0" w:space="0" w:color="auto"/>
      </w:divBdr>
    </w:div>
    <w:div w:id="1526558878">
      <w:bodyDiv w:val="1"/>
      <w:marLeft w:val="0"/>
      <w:marRight w:val="0"/>
      <w:marTop w:val="0"/>
      <w:marBottom w:val="0"/>
      <w:divBdr>
        <w:top w:val="none" w:sz="0" w:space="0" w:color="auto"/>
        <w:left w:val="none" w:sz="0" w:space="0" w:color="auto"/>
        <w:bottom w:val="none" w:sz="0" w:space="0" w:color="auto"/>
        <w:right w:val="none" w:sz="0" w:space="0" w:color="auto"/>
      </w:divBdr>
    </w:div>
    <w:div w:id="1852067473">
      <w:bodyDiv w:val="1"/>
      <w:marLeft w:val="0"/>
      <w:marRight w:val="0"/>
      <w:marTop w:val="0"/>
      <w:marBottom w:val="0"/>
      <w:divBdr>
        <w:top w:val="none" w:sz="0" w:space="0" w:color="auto"/>
        <w:left w:val="none" w:sz="0" w:space="0" w:color="auto"/>
        <w:bottom w:val="none" w:sz="0" w:space="0" w:color="auto"/>
        <w:right w:val="none" w:sz="0" w:space="0" w:color="auto"/>
      </w:divBdr>
    </w:div>
    <w:div w:id="1974823110">
      <w:bodyDiv w:val="1"/>
      <w:marLeft w:val="0"/>
      <w:marRight w:val="0"/>
      <w:marTop w:val="0"/>
      <w:marBottom w:val="0"/>
      <w:divBdr>
        <w:top w:val="none" w:sz="0" w:space="0" w:color="auto"/>
        <w:left w:val="none" w:sz="0" w:space="0" w:color="auto"/>
        <w:bottom w:val="none" w:sz="0" w:space="0" w:color="auto"/>
        <w:right w:val="none" w:sz="0" w:space="0" w:color="auto"/>
      </w:divBdr>
      <w:divsChild>
        <w:div w:id="1922056400">
          <w:marLeft w:val="0"/>
          <w:marRight w:val="0"/>
          <w:marTop w:val="0"/>
          <w:marBottom w:val="0"/>
          <w:divBdr>
            <w:top w:val="none" w:sz="0" w:space="0" w:color="auto"/>
            <w:left w:val="none" w:sz="0" w:space="0" w:color="auto"/>
            <w:bottom w:val="none" w:sz="0" w:space="0" w:color="auto"/>
            <w:right w:val="none" w:sz="0" w:space="0" w:color="auto"/>
          </w:divBdr>
        </w:div>
      </w:divsChild>
    </w:div>
    <w:div w:id="1995529290">
      <w:bodyDiv w:val="1"/>
      <w:marLeft w:val="0"/>
      <w:marRight w:val="0"/>
      <w:marTop w:val="0"/>
      <w:marBottom w:val="0"/>
      <w:divBdr>
        <w:top w:val="none" w:sz="0" w:space="0" w:color="auto"/>
        <w:left w:val="none" w:sz="0" w:space="0" w:color="auto"/>
        <w:bottom w:val="none" w:sz="0" w:space="0" w:color="auto"/>
        <w:right w:val="none" w:sz="0" w:space="0" w:color="auto"/>
      </w:divBdr>
      <w:divsChild>
        <w:div w:id="264075826">
          <w:marLeft w:val="0"/>
          <w:marRight w:val="0"/>
          <w:marTop w:val="0"/>
          <w:marBottom w:val="0"/>
          <w:divBdr>
            <w:top w:val="none" w:sz="0" w:space="0" w:color="auto"/>
            <w:left w:val="none" w:sz="0" w:space="0" w:color="auto"/>
            <w:bottom w:val="none" w:sz="0" w:space="0" w:color="auto"/>
            <w:right w:val="none" w:sz="0" w:space="0" w:color="auto"/>
          </w:divBdr>
        </w:div>
      </w:divsChild>
    </w:div>
    <w:div w:id="20695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Document_Microsoft_Word_97_-_20041.doc"/><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ademe.fr/deliberations-conseil-dadministr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472F-B928-9D4B-82A6-2003E2D4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13</Pages>
  <Words>2585</Words>
  <Characters>14218</Characters>
  <Application>Microsoft Macintosh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DDE SUBVENTION ETUDES PREALABLES OU PROGRAMMES ANIMATION</vt:lpstr>
    </vt:vector>
  </TitlesOfParts>
  <Company>crb</Company>
  <LinksUpToDate>false</LinksUpToDate>
  <CharactersWithSpaces>16770</CharactersWithSpaces>
  <SharedDoc>false</SharedDoc>
  <HLinks>
    <vt:vector size="12" baseType="variant">
      <vt:variant>
        <vt:i4>7929893</vt:i4>
      </vt:variant>
      <vt:variant>
        <vt:i4>16</vt:i4>
      </vt:variant>
      <vt:variant>
        <vt:i4>0</vt:i4>
      </vt:variant>
      <vt:variant>
        <vt:i4>5</vt:i4>
      </vt:variant>
      <vt:variant>
        <vt:lpwstr>http://vosdroits.service-public.fr/associations/N1271.xhtml</vt:lpwstr>
      </vt:variant>
      <vt:variant>
        <vt:lpwstr/>
      </vt:variant>
      <vt:variant>
        <vt:i4>65549</vt:i4>
      </vt:variant>
      <vt:variant>
        <vt:i4>0</vt:i4>
      </vt:variant>
      <vt:variant>
        <vt:i4>0</vt:i4>
      </vt:variant>
      <vt:variant>
        <vt:i4>5</vt:i4>
      </vt:variant>
      <vt:variant>
        <vt:lpwstr>http://www.ademe.fr/deliberations-conseil-dadministration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DDE SUBVENTION ETUDES PREALABLES OU PROGRAMMES ANIMATION</dc:title>
  <dc:creator>Jacques PESSIEAU</dc:creator>
  <cp:lastModifiedBy>ADAV Droit au vélo</cp:lastModifiedBy>
  <cp:revision>21</cp:revision>
  <cp:lastPrinted>2016-12-29T10:51:00Z</cp:lastPrinted>
  <dcterms:created xsi:type="dcterms:W3CDTF">2016-06-29T08:39:00Z</dcterms:created>
  <dcterms:modified xsi:type="dcterms:W3CDTF">2016-12-29T10:54:00Z</dcterms:modified>
</cp:coreProperties>
</file>